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0F3F">
      <w:pPr>
        <w:pStyle w:val="2"/>
      </w:pPr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bookmarkStart w:id="2" w:name="_GoBack"/>
      <w:bookmarkEnd w:id="2"/>
    </w:p>
    <w:p w14:paraId="7CE9F280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eastAsia="zh-CN"/>
        </w:rPr>
        <w:t>湾区 1 号一期 D 区 1 号房软装更新采购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3799E71D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（</w:t>
      </w:r>
      <w:r>
        <w:rPr>
          <w:rFonts w:hint="eastAsia" w:eastAsia="仿宋_GB2312"/>
          <w:b/>
          <w:sz w:val="72"/>
          <w:szCs w:val="72"/>
          <w:lang w:val="en-US" w:eastAsia="zh-CN"/>
        </w:rPr>
        <w:t>重新询价</w:t>
      </w:r>
      <w:r>
        <w:rPr>
          <w:rFonts w:hint="eastAsia" w:eastAsia="仿宋_GB2312"/>
          <w:b/>
          <w:sz w:val="72"/>
          <w:szCs w:val="72"/>
          <w:lang w:eastAsia="zh-CN"/>
        </w:rPr>
        <w:t>）</w:t>
      </w: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东莞市滨海湾湾区一号实业投资有限公司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湾区 1 号一期 D 区 1 号房软装更新采购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备注：本项目报价税率一律按照增值税专用发票13%，考虑如报价人实际税率低于该税率，采购人将根据实际税率扣减费用。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DA799D">
      <w:pPr>
        <w:numPr>
          <w:ilvl w:val="0"/>
          <w:numId w:val="2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br w:type="page"/>
      </w: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东莞市滨海湾湾区一号实业投资有限公司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湾区 1 号一期 D 区 1 号房软装更新采购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7、报价需求响应承诺函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东莞市滨海湾湾区一号实业投资有限公司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湾区 1 号一期 D 区 1 号房软装更新采购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345D853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C895B90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E5B7DE1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CD4F590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2C9B53F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0FF0DF0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AF9DFB2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F14EFBB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43E66AD">
      <w:pPr>
        <w:numPr>
          <w:ilvl w:val="0"/>
          <w:numId w:val="0"/>
        </w:numPr>
        <w:spacing w:line="600" w:lineRule="exact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8、报价清单</w:t>
      </w:r>
    </w:p>
    <w:p w14:paraId="1E151104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53E7585F">
      <w:pPr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7E624D"/>
    <w:rsid w:val="03D6185C"/>
    <w:rsid w:val="04787C5D"/>
    <w:rsid w:val="048D7ACC"/>
    <w:rsid w:val="051C62F2"/>
    <w:rsid w:val="055D6A66"/>
    <w:rsid w:val="058A6F35"/>
    <w:rsid w:val="05DA47DD"/>
    <w:rsid w:val="06260027"/>
    <w:rsid w:val="06C564C3"/>
    <w:rsid w:val="077A1F3E"/>
    <w:rsid w:val="079A613C"/>
    <w:rsid w:val="07CA6E21"/>
    <w:rsid w:val="08E51639"/>
    <w:rsid w:val="093E33D2"/>
    <w:rsid w:val="09694018"/>
    <w:rsid w:val="0A5A0D9B"/>
    <w:rsid w:val="0B317DEF"/>
    <w:rsid w:val="0BCF09B0"/>
    <w:rsid w:val="0CAD0164"/>
    <w:rsid w:val="0CCA28CD"/>
    <w:rsid w:val="0D2A79C3"/>
    <w:rsid w:val="0DF2282E"/>
    <w:rsid w:val="0EDA3533"/>
    <w:rsid w:val="0EE34A76"/>
    <w:rsid w:val="0F957915"/>
    <w:rsid w:val="104C47A8"/>
    <w:rsid w:val="105916B8"/>
    <w:rsid w:val="105B1034"/>
    <w:rsid w:val="10F43D0D"/>
    <w:rsid w:val="137A48AF"/>
    <w:rsid w:val="13AD0C43"/>
    <w:rsid w:val="13D44031"/>
    <w:rsid w:val="14495172"/>
    <w:rsid w:val="155E69FB"/>
    <w:rsid w:val="15632263"/>
    <w:rsid w:val="159C3C33"/>
    <w:rsid w:val="169F72C7"/>
    <w:rsid w:val="16A2542F"/>
    <w:rsid w:val="16E45921"/>
    <w:rsid w:val="17B866C8"/>
    <w:rsid w:val="17ED50FE"/>
    <w:rsid w:val="18D41AC7"/>
    <w:rsid w:val="1916183F"/>
    <w:rsid w:val="19D4379E"/>
    <w:rsid w:val="1B260039"/>
    <w:rsid w:val="1BC756C0"/>
    <w:rsid w:val="1BD9327F"/>
    <w:rsid w:val="1BE44708"/>
    <w:rsid w:val="1C251FEA"/>
    <w:rsid w:val="1C452E9E"/>
    <w:rsid w:val="1C6F123E"/>
    <w:rsid w:val="1C994D2B"/>
    <w:rsid w:val="1CB42E32"/>
    <w:rsid w:val="1CF0262F"/>
    <w:rsid w:val="1D875555"/>
    <w:rsid w:val="1E9A6DEB"/>
    <w:rsid w:val="1EAF2982"/>
    <w:rsid w:val="1F115A2C"/>
    <w:rsid w:val="200F0EA1"/>
    <w:rsid w:val="2071587C"/>
    <w:rsid w:val="20EF1B21"/>
    <w:rsid w:val="21D451AB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67C4F33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D35AC2"/>
    <w:rsid w:val="373F7393"/>
    <w:rsid w:val="38A5656B"/>
    <w:rsid w:val="38BB4E72"/>
    <w:rsid w:val="3914724D"/>
    <w:rsid w:val="394F6992"/>
    <w:rsid w:val="39DE7633"/>
    <w:rsid w:val="39E60BE9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42744EF7"/>
    <w:rsid w:val="43212B30"/>
    <w:rsid w:val="43F108B7"/>
    <w:rsid w:val="44157E70"/>
    <w:rsid w:val="451535F0"/>
    <w:rsid w:val="45F20916"/>
    <w:rsid w:val="45F933F4"/>
    <w:rsid w:val="4632516D"/>
    <w:rsid w:val="46C01B4B"/>
    <w:rsid w:val="47E10C42"/>
    <w:rsid w:val="483C5A99"/>
    <w:rsid w:val="48F73AE7"/>
    <w:rsid w:val="490270C2"/>
    <w:rsid w:val="49B760FE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16400D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DB6163"/>
    <w:rsid w:val="70E46F2A"/>
    <w:rsid w:val="710661E4"/>
    <w:rsid w:val="71625FAB"/>
    <w:rsid w:val="718A7AD1"/>
    <w:rsid w:val="72407F64"/>
    <w:rsid w:val="734E50CC"/>
    <w:rsid w:val="738F50F7"/>
    <w:rsid w:val="739A5D25"/>
    <w:rsid w:val="75911860"/>
    <w:rsid w:val="78AF41EA"/>
    <w:rsid w:val="790D15BB"/>
    <w:rsid w:val="79116D2A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  <w:rsid w:val="7DF74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877</Words>
  <Characters>899</Characters>
  <Lines>18</Lines>
  <Paragraphs>5</Paragraphs>
  <TotalTime>39</TotalTime>
  <ScaleCrop>false</ScaleCrop>
  <LinksUpToDate>false</LinksUpToDate>
  <CharactersWithSpaces>1130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2026-01-05T01:11:00Z</cp:lastPrinted>
  <dcterms:modified xsi:type="dcterms:W3CDTF">2026-01-20T00:51:56Z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C0A30E1AD7654B7CAE75B0A910955988_13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