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009BC" w14:textId="77777777" w:rsidR="00641188" w:rsidRDefault="00641188">
      <w:pPr>
        <w:jc w:val="center"/>
        <w:rPr>
          <w:b/>
          <w:sz w:val="44"/>
          <w:szCs w:val="44"/>
        </w:rPr>
      </w:pPr>
    </w:p>
    <w:p w14:paraId="769227FE" w14:textId="77777777" w:rsidR="00641188" w:rsidRDefault="00641188">
      <w:pPr>
        <w:jc w:val="center"/>
        <w:rPr>
          <w:b/>
          <w:sz w:val="44"/>
          <w:szCs w:val="44"/>
        </w:rPr>
      </w:pPr>
    </w:p>
    <w:p w14:paraId="60152C0A" w14:textId="77777777" w:rsidR="00641188" w:rsidRDefault="00641188">
      <w:pPr>
        <w:jc w:val="center"/>
        <w:rPr>
          <w:b/>
          <w:sz w:val="44"/>
          <w:szCs w:val="44"/>
        </w:rPr>
      </w:pPr>
    </w:p>
    <w:p w14:paraId="27476F40" w14:textId="77777777" w:rsidR="00641188" w:rsidRDefault="00641188">
      <w:pPr>
        <w:jc w:val="center"/>
        <w:rPr>
          <w:b/>
          <w:sz w:val="44"/>
          <w:szCs w:val="44"/>
        </w:rPr>
      </w:pPr>
    </w:p>
    <w:p w14:paraId="7A83A823" w14:textId="77777777" w:rsidR="00641188" w:rsidRDefault="003504C2">
      <w:pPr>
        <w:jc w:val="center"/>
        <w:rPr>
          <w:b/>
          <w:sz w:val="52"/>
          <w:szCs w:val="52"/>
        </w:rPr>
      </w:pPr>
      <w:r>
        <w:rPr>
          <w:rFonts w:hint="eastAsia"/>
          <w:b/>
          <w:sz w:val="52"/>
          <w:szCs w:val="52"/>
        </w:rPr>
        <w:t>工</w:t>
      </w:r>
      <w:r>
        <w:rPr>
          <w:rFonts w:hint="eastAsia"/>
          <w:b/>
          <w:sz w:val="52"/>
          <w:szCs w:val="52"/>
        </w:rPr>
        <w:t xml:space="preserve"> </w:t>
      </w:r>
      <w:r>
        <w:rPr>
          <w:rFonts w:hint="eastAsia"/>
          <w:b/>
          <w:sz w:val="52"/>
          <w:szCs w:val="52"/>
        </w:rPr>
        <w:t>程</w:t>
      </w:r>
      <w:r>
        <w:rPr>
          <w:rFonts w:hint="eastAsia"/>
          <w:b/>
          <w:sz w:val="52"/>
          <w:szCs w:val="52"/>
        </w:rPr>
        <w:t xml:space="preserve"> </w:t>
      </w:r>
      <w:r>
        <w:rPr>
          <w:rFonts w:hint="eastAsia"/>
          <w:b/>
          <w:sz w:val="52"/>
          <w:szCs w:val="52"/>
        </w:rPr>
        <w:t>承</w:t>
      </w:r>
      <w:r>
        <w:rPr>
          <w:rFonts w:hint="eastAsia"/>
          <w:b/>
          <w:sz w:val="52"/>
          <w:szCs w:val="52"/>
        </w:rPr>
        <w:t xml:space="preserve"> </w:t>
      </w:r>
      <w:r>
        <w:rPr>
          <w:rFonts w:hint="eastAsia"/>
          <w:b/>
          <w:sz w:val="52"/>
          <w:szCs w:val="52"/>
        </w:rPr>
        <w:t>包</w:t>
      </w:r>
      <w:r>
        <w:rPr>
          <w:rFonts w:hint="eastAsia"/>
          <w:b/>
          <w:sz w:val="52"/>
          <w:szCs w:val="52"/>
        </w:rPr>
        <w:t xml:space="preserve"> </w:t>
      </w:r>
      <w:r>
        <w:rPr>
          <w:rFonts w:hint="eastAsia"/>
          <w:b/>
          <w:sz w:val="52"/>
          <w:szCs w:val="52"/>
        </w:rPr>
        <w:t>合</w:t>
      </w:r>
      <w:r>
        <w:rPr>
          <w:rFonts w:hint="eastAsia"/>
          <w:b/>
          <w:sz w:val="52"/>
          <w:szCs w:val="52"/>
        </w:rPr>
        <w:t xml:space="preserve"> </w:t>
      </w:r>
      <w:r>
        <w:rPr>
          <w:rFonts w:hint="eastAsia"/>
          <w:b/>
          <w:sz w:val="52"/>
          <w:szCs w:val="52"/>
        </w:rPr>
        <w:t>同</w:t>
      </w:r>
    </w:p>
    <w:p w14:paraId="27D64845" w14:textId="77777777" w:rsidR="00641188" w:rsidRDefault="00641188">
      <w:pPr>
        <w:jc w:val="center"/>
        <w:rPr>
          <w:b/>
          <w:sz w:val="44"/>
          <w:szCs w:val="44"/>
        </w:rPr>
      </w:pPr>
    </w:p>
    <w:p w14:paraId="629F34CA" w14:textId="77777777" w:rsidR="00641188" w:rsidRDefault="00641188">
      <w:pPr>
        <w:jc w:val="center"/>
        <w:rPr>
          <w:b/>
          <w:sz w:val="44"/>
          <w:szCs w:val="44"/>
        </w:rPr>
      </w:pPr>
    </w:p>
    <w:p w14:paraId="10B90C4B" w14:textId="77777777" w:rsidR="00641188" w:rsidRDefault="00641188">
      <w:pPr>
        <w:jc w:val="center"/>
        <w:rPr>
          <w:b/>
          <w:sz w:val="44"/>
          <w:szCs w:val="44"/>
        </w:rPr>
      </w:pPr>
    </w:p>
    <w:p w14:paraId="261943BB" w14:textId="76C06E00" w:rsidR="00641188" w:rsidRDefault="003504C2">
      <w:pPr>
        <w:spacing w:line="440" w:lineRule="exact"/>
        <w:ind w:firstLineChars="200" w:firstLine="600"/>
        <w:rPr>
          <w:rFonts w:hAnsi="宋体"/>
          <w:sz w:val="30"/>
          <w:u w:val="single"/>
        </w:rPr>
      </w:pPr>
      <w:r>
        <w:rPr>
          <w:rFonts w:hAnsi="宋体"/>
          <w:sz w:val="30"/>
        </w:rPr>
        <w:t>工程名称：</w:t>
      </w:r>
      <w:bookmarkStart w:id="0" w:name="_Hlk153805289"/>
      <w:r w:rsidR="000A2E65">
        <w:rPr>
          <w:rFonts w:hAnsi="宋体" w:hint="eastAsia"/>
          <w:sz w:val="30"/>
        </w:rPr>
        <w:t>东莞市</w:t>
      </w:r>
      <w:r w:rsidR="00C51E62" w:rsidRPr="00C51E62">
        <w:rPr>
          <w:rFonts w:hAnsi="宋体" w:hint="eastAsia"/>
          <w:sz w:val="30"/>
        </w:rPr>
        <w:t>滨海湾新区现场指挥部（</w:t>
      </w:r>
      <w:r w:rsidR="001B6AC1">
        <w:rPr>
          <w:rFonts w:hAnsi="宋体" w:hint="eastAsia"/>
          <w:sz w:val="30"/>
        </w:rPr>
        <w:t>威远岛</w:t>
      </w:r>
      <w:r w:rsidR="00C51E62" w:rsidRPr="00C51E62">
        <w:rPr>
          <w:rFonts w:hAnsi="宋体" w:hint="eastAsia"/>
          <w:sz w:val="30"/>
        </w:rPr>
        <w:t>）装修改造工程</w:t>
      </w:r>
      <w:bookmarkEnd w:id="0"/>
    </w:p>
    <w:p w14:paraId="32483666" w14:textId="77777777" w:rsidR="00641188" w:rsidRDefault="00641188">
      <w:pPr>
        <w:spacing w:line="440" w:lineRule="exact"/>
        <w:ind w:firstLineChars="200" w:firstLine="600"/>
        <w:rPr>
          <w:rFonts w:hAnsi="宋体"/>
          <w:sz w:val="30"/>
          <w:u w:val="single"/>
        </w:rPr>
      </w:pPr>
    </w:p>
    <w:p w14:paraId="175BBC40" w14:textId="77777777" w:rsidR="00641188" w:rsidRDefault="003504C2">
      <w:pPr>
        <w:spacing w:line="440" w:lineRule="exact"/>
        <w:ind w:firstLineChars="200" w:firstLine="600"/>
        <w:rPr>
          <w:rFonts w:hAnsi="宋体"/>
          <w:sz w:val="30"/>
        </w:rPr>
      </w:pPr>
      <w:r>
        <w:rPr>
          <w:rFonts w:hAnsi="宋体" w:hint="eastAsia"/>
          <w:sz w:val="30"/>
        </w:rPr>
        <w:t>合同</w:t>
      </w:r>
      <w:r>
        <w:rPr>
          <w:rFonts w:hAnsi="宋体"/>
          <w:sz w:val="30"/>
        </w:rPr>
        <w:t>编号：</w:t>
      </w:r>
    </w:p>
    <w:p w14:paraId="3551AAE2" w14:textId="77777777" w:rsidR="00641188" w:rsidRDefault="00641188">
      <w:pPr>
        <w:spacing w:line="440" w:lineRule="exact"/>
        <w:rPr>
          <w:rFonts w:hAnsi="宋体"/>
          <w:sz w:val="30"/>
        </w:rPr>
      </w:pPr>
    </w:p>
    <w:p w14:paraId="19156C75" w14:textId="160D7DBE" w:rsidR="00641188" w:rsidRDefault="003504C2">
      <w:pPr>
        <w:spacing w:line="440" w:lineRule="exact"/>
        <w:ind w:firstLineChars="200" w:firstLine="600"/>
        <w:rPr>
          <w:rFonts w:hAnsi="宋体"/>
          <w:sz w:val="30"/>
        </w:rPr>
      </w:pPr>
      <w:r>
        <w:rPr>
          <w:rFonts w:hAnsi="宋体" w:hint="eastAsia"/>
          <w:sz w:val="30"/>
        </w:rPr>
        <w:t>甲方</w:t>
      </w:r>
      <w:r>
        <w:rPr>
          <w:rFonts w:hAnsi="宋体"/>
          <w:sz w:val="30"/>
        </w:rPr>
        <w:t>：</w:t>
      </w:r>
      <w:r w:rsidR="00C51E62">
        <w:rPr>
          <w:rFonts w:hAnsi="宋体" w:hint="eastAsia"/>
          <w:sz w:val="30"/>
        </w:rPr>
        <w:t>东莞市滨海湾实业投资有限公司</w:t>
      </w:r>
    </w:p>
    <w:p w14:paraId="65EE7B80" w14:textId="77777777" w:rsidR="00641188" w:rsidRDefault="00641188">
      <w:pPr>
        <w:spacing w:line="440" w:lineRule="exact"/>
        <w:rPr>
          <w:sz w:val="28"/>
          <w:szCs w:val="28"/>
        </w:rPr>
      </w:pPr>
    </w:p>
    <w:p w14:paraId="0904C3C8" w14:textId="4DE35277" w:rsidR="00641188" w:rsidRDefault="003504C2">
      <w:pPr>
        <w:spacing w:line="440" w:lineRule="exact"/>
        <w:ind w:firstLineChars="200" w:firstLine="600"/>
        <w:rPr>
          <w:rFonts w:ascii="宋体" w:hAnsi="宋体" w:cs="宋体"/>
          <w:color w:val="000000"/>
          <w:sz w:val="30"/>
          <w:szCs w:val="30"/>
          <w:u w:val="single"/>
        </w:rPr>
      </w:pPr>
      <w:r>
        <w:rPr>
          <w:rFonts w:hAnsi="宋体" w:hint="eastAsia"/>
          <w:sz w:val="30"/>
        </w:rPr>
        <w:t>乙方</w:t>
      </w:r>
      <w:r>
        <w:rPr>
          <w:rFonts w:hAnsi="宋体"/>
          <w:sz w:val="30"/>
        </w:rPr>
        <w:t>：</w:t>
      </w:r>
      <w:r w:rsidR="001B6AC1">
        <w:rPr>
          <w:rFonts w:hAnsi="宋体" w:hint="eastAsia"/>
          <w:sz w:val="30"/>
        </w:rPr>
        <w:t xml:space="preserve">   </w:t>
      </w:r>
      <w:r w:rsidR="001B6AC1">
        <w:rPr>
          <w:rFonts w:ascii="宋体" w:hAnsi="宋体" w:cs="宋体"/>
          <w:color w:val="000000"/>
          <w:sz w:val="30"/>
          <w:szCs w:val="30"/>
          <w:u w:val="single"/>
        </w:rPr>
        <w:t xml:space="preserve"> </w:t>
      </w:r>
    </w:p>
    <w:p w14:paraId="16D780D0" w14:textId="77777777" w:rsidR="00641188" w:rsidRDefault="00641188">
      <w:pPr>
        <w:spacing w:line="440" w:lineRule="exact"/>
        <w:rPr>
          <w:bCs/>
          <w:sz w:val="32"/>
          <w:szCs w:val="32"/>
          <w:u w:val="single"/>
        </w:rPr>
      </w:pPr>
    </w:p>
    <w:p w14:paraId="64756508" w14:textId="11B7F289" w:rsidR="00641188" w:rsidRDefault="003504C2">
      <w:pPr>
        <w:spacing w:line="440" w:lineRule="exact"/>
        <w:ind w:firstLineChars="200" w:firstLine="600"/>
        <w:rPr>
          <w:rFonts w:hAnsi="宋体"/>
          <w:sz w:val="30"/>
        </w:rPr>
      </w:pPr>
      <w:r>
        <w:rPr>
          <w:rFonts w:hAnsi="宋体"/>
          <w:sz w:val="30"/>
        </w:rPr>
        <w:t>签订日期</w:t>
      </w:r>
      <w:r w:rsidR="00C51E62">
        <w:rPr>
          <w:rFonts w:hAnsi="宋体"/>
          <w:sz w:val="30"/>
        </w:rPr>
        <w:t>：</w:t>
      </w:r>
      <w:r w:rsidR="00C51E62">
        <w:rPr>
          <w:rFonts w:hAnsi="宋体"/>
          <w:sz w:val="30"/>
        </w:rPr>
        <w:t xml:space="preserve"> 202</w:t>
      </w:r>
      <w:r w:rsidR="004A4023">
        <w:rPr>
          <w:rFonts w:hAnsi="宋体"/>
          <w:sz w:val="30"/>
        </w:rPr>
        <w:t>4</w:t>
      </w:r>
      <w:r w:rsidR="00C51E62">
        <w:rPr>
          <w:rFonts w:hAnsi="宋体"/>
          <w:sz w:val="30"/>
        </w:rPr>
        <w:t>年</w:t>
      </w:r>
      <w:r w:rsidR="00C51E62">
        <w:rPr>
          <w:rFonts w:hAnsi="宋体"/>
          <w:sz w:val="30"/>
        </w:rPr>
        <w:t xml:space="preserve"> </w:t>
      </w:r>
      <w:r w:rsidR="004A4023">
        <w:rPr>
          <w:rFonts w:hAnsi="宋体"/>
          <w:sz w:val="30"/>
        </w:rPr>
        <w:t xml:space="preserve"> </w:t>
      </w:r>
      <w:r w:rsidR="00C51E62">
        <w:rPr>
          <w:rFonts w:hAnsi="宋体"/>
          <w:sz w:val="30"/>
        </w:rPr>
        <w:t xml:space="preserve"> </w:t>
      </w:r>
      <w:r>
        <w:rPr>
          <w:rFonts w:hAnsi="宋体"/>
          <w:sz w:val="30"/>
        </w:rPr>
        <w:t>月</w:t>
      </w:r>
      <w:r>
        <w:rPr>
          <w:rFonts w:hAnsi="宋体"/>
          <w:sz w:val="30"/>
        </w:rPr>
        <w:t xml:space="preserve">   </w:t>
      </w:r>
      <w:r>
        <w:rPr>
          <w:rFonts w:hAnsi="宋体"/>
          <w:sz w:val="30"/>
        </w:rPr>
        <w:t>日</w:t>
      </w:r>
    </w:p>
    <w:p w14:paraId="06B1C9F6" w14:textId="77777777" w:rsidR="00641188" w:rsidRDefault="00641188">
      <w:pPr>
        <w:jc w:val="center"/>
        <w:rPr>
          <w:b/>
          <w:sz w:val="44"/>
          <w:szCs w:val="44"/>
        </w:rPr>
      </w:pPr>
    </w:p>
    <w:p w14:paraId="6D9DA4FA" w14:textId="77777777" w:rsidR="00641188" w:rsidRDefault="00641188">
      <w:pPr>
        <w:jc w:val="center"/>
        <w:rPr>
          <w:b/>
          <w:sz w:val="44"/>
          <w:szCs w:val="44"/>
        </w:rPr>
      </w:pPr>
    </w:p>
    <w:p w14:paraId="53CEF704" w14:textId="77777777" w:rsidR="00641188" w:rsidRDefault="00641188">
      <w:pPr>
        <w:jc w:val="center"/>
        <w:rPr>
          <w:b/>
          <w:sz w:val="44"/>
          <w:szCs w:val="44"/>
        </w:rPr>
      </w:pPr>
    </w:p>
    <w:p w14:paraId="45E73962" w14:textId="77777777" w:rsidR="00641188" w:rsidRDefault="00641188">
      <w:pPr>
        <w:jc w:val="center"/>
        <w:rPr>
          <w:b/>
          <w:sz w:val="44"/>
          <w:szCs w:val="44"/>
        </w:rPr>
      </w:pPr>
    </w:p>
    <w:p w14:paraId="529131C7" w14:textId="77777777" w:rsidR="00641188" w:rsidRDefault="00641188">
      <w:pPr>
        <w:jc w:val="center"/>
        <w:rPr>
          <w:b/>
          <w:sz w:val="44"/>
          <w:szCs w:val="44"/>
        </w:rPr>
      </w:pPr>
    </w:p>
    <w:p w14:paraId="272F7C95" w14:textId="77777777" w:rsidR="00641188" w:rsidRDefault="00641188">
      <w:pPr>
        <w:jc w:val="center"/>
        <w:rPr>
          <w:b/>
          <w:sz w:val="44"/>
          <w:szCs w:val="44"/>
        </w:rPr>
      </w:pPr>
    </w:p>
    <w:p w14:paraId="63CB1913" w14:textId="77777777" w:rsidR="00641188" w:rsidRDefault="00641188">
      <w:pPr>
        <w:jc w:val="center"/>
        <w:rPr>
          <w:b/>
          <w:sz w:val="44"/>
          <w:szCs w:val="44"/>
        </w:rPr>
      </w:pPr>
    </w:p>
    <w:p w14:paraId="018DC98B" w14:textId="77777777" w:rsidR="00641188" w:rsidRDefault="00641188">
      <w:pPr>
        <w:jc w:val="center"/>
        <w:rPr>
          <w:b/>
          <w:sz w:val="44"/>
          <w:szCs w:val="44"/>
        </w:rPr>
      </w:pPr>
    </w:p>
    <w:p w14:paraId="37799298" w14:textId="77777777" w:rsidR="00641188" w:rsidRDefault="003504C2">
      <w:pPr>
        <w:spacing w:line="580" w:lineRule="exact"/>
        <w:jc w:val="center"/>
        <w:rPr>
          <w:b/>
          <w:sz w:val="44"/>
          <w:szCs w:val="44"/>
        </w:rPr>
      </w:pPr>
      <w:r>
        <w:rPr>
          <w:rFonts w:hint="eastAsia"/>
          <w:b/>
          <w:sz w:val="44"/>
          <w:szCs w:val="44"/>
        </w:rPr>
        <w:lastRenderedPageBreak/>
        <w:t xml:space="preserve"> </w:t>
      </w:r>
      <w:r>
        <w:rPr>
          <w:rFonts w:hint="eastAsia"/>
          <w:b/>
          <w:sz w:val="44"/>
          <w:szCs w:val="44"/>
        </w:rPr>
        <w:t>工</w:t>
      </w:r>
      <w:r>
        <w:rPr>
          <w:rFonts w:hint="eastAsia"/>
          <w:b/>
          <w:sz w:val="44"/>
          <w:szCs w:val="44"/>
        </w:rPr>
        <w:t xml:space="preserve"> </w:t>
      </w:r>
      <w:r>
        <w:rPr>
          <w:rFonts w:hint="eastAsia"/>
          <w:b/>
          <w:sz w:val="44"/>
          <w:szCs w:val="44"/>
        </w:rPr>
        <w:t>程</w:t>
      </w:r>
      <w:r>
        <w:rPr>
          <w:rFonts w:hint="eastAsia"/>
          <w:b/>
          <w:sz w:val="44"/>
          <w:szCs w:val="44"/>
        </w:rPr>
        <w:t xml:space="preserve"> </w:t>
      </w:r>
      <w:r>
        <w:rPr>
          <w:rFonts w:hint="eastAsia"/>
          <w:b/>
          <w:sz w:val="44"/>
          <w:szCs w:val="44"/>
        </w:rPr>
        <w:t>承</w:t>
      </w:r>
      <w:r>
        <w:rPr>
          <w:rFonts w:hint="eastAsia"/>
          <w:b/>
          <w:sz w:val="44"/>
          <w:szCs w:val="44"/>
        </w:rPr>
        <w:t xml:space="preserve"> </w:t>
      </w:r>
      <w:r>
        <w:rPr>
          <w:rFonts w:hint="eastAsia"/>
          <w:b/>
          <w:sz w:val="44"/>
          <w:szCs w:val="44"/>
        </w:rPr>
        <w:t>包</w:t>
      </w:r>
      <w:r>
        <w:rPr>
          <w:rFonts w:hint="eastAsia"/>
          <w:b/>
          <w:sz w:val="44"/>
          <w:szCs w:val="44"/>
        </w:rPr>
        <w:t xml:space="preserve"> </w:t>
      </w:r>
      <w:r>
        <w:rPr>
          <w:rFonts w:hint="eastAsia"/>
          <w:b/>
          <w:sz w:val="44"/>
          <w:szCs w:val="44"/>
        </w:rPr>
        <w:t>合</w:t>
      </w:r>
      <w:r>
        <w:rPr>
          <w:rFonts w:hint="eastAsia"/>
          <w:b/>
          <w:sz w:val="44"/>
          <w:szCs w:val="44"/>
        </w:rPr>
        <w:t xml:space="preserve"> </w:t>
      </w:r>
      <w:r>
        <w:rPr>
          <w:rFonts w:hint="eastAsia"/>
          <w:b/>
          <w:sz w:val="44"/>
          <w:szCs w:val="44"/>
        </w:rPr>
        <w:t>同</w:t>
      </w:r>
    </w:p>
    <w:p w14:paraId="4DF9946E" w14:textId="77777777" w:rsidR="00641188" w:rsidRDefault="00641188">
      <w:pPr>
        <w:spacing w:before="120" w:line="580" w:lineRule="exact"/>
        <w:rPr>
          <w:b/>
          <w:bCs/>
        </w:rPr>
      </w:pPr>
    </w:p>
    <w:p w14:paraId="7AC022A3" w14:textId="792F73E5" w:rsidR="00641188" w:rsidRDefault="003504C2">
      <w:pPr>
        <w:spacing w:before="120" w:line="580" w:lineRule="exact"/>
        <w:ind w:firstLineChars="196" w:firstLine="551"/>
        <w:rPr>
          <w:sz w:val="28"/>
          <w:szCs w:val="28"/>
          <w:u w:val="single"/>
        </w:rPr>
      </w:pPr>
      <w:r>
        <w:rPr>
          <w:rFonts w:hint="eastAsia"/>
          <w:b/>
          <w:bCs/>
          <w:sz w:val="28"/>
          <w:szCs w:val="28"/>
        </w:rPr>
        <w:t>甲方：</w:t>
      </w:r>
      <w:r w:rsidR="00C51E62">
        <w:rPr>
          <w:rFonts w:hAnsi="宋体" w:hint="eastAsia"/>
          <w:sz w:val="30"/>
        </w:rPr>
        <w:t>东莞市滨海湾实业投资有限公司</w:t>
      </w:r>
    </w:p>
    <w:p w14:paraId="37FDCFE3" w14:textId="7BD09A8A" w:rsidR="00641188" w:rsidRDefault="003504C2">
      <w:pPr>
        <w:spacing w:before="120" w:line="580" w:lineRule="exact"/>
        <w:ind w:firstLineChars="196" w:firstLine="551"/>
        <w:rPr>
          <w:sz w:val="28"/>
          <w:szCs w:val="28"/>
          <w:u w:val="single"/>
        </w:rPr>
      </w:pPr>
      <w:r>
        <w:rPr>
          <w:rFonts w:hint="eastAsia"/>
          <w:b/>
          <w:bCs/>
          <w:sz w:val="28"/>
          <w:szCs w:val="28"/>
        </w:rPr>
        <w:t>地址：</w:t>
      </w:r>
      <w:r w:rsidR="00C51E62">
        <w:rPr>
          <w:rFonts w:hint="eastAsia"/>
          <w:b/>
          <w:bCs/>
          <w:sz w:val="28"/>
          <w:szCs w:val="28"/>
        </w:rPr>
        <w:t>东莞市滨海湾新区湾区大道</w:t>
      </w:r>
      <w:r w:rsidR="00C51E62">
        <w:rPr>
          <w:rFonts w:hint="eastAsia"/>
          <w:b/>
          <w:bCs/>
          <w:sz w:val="28"/>
          <w:szCs w:val="28"/>
        </w:rPr>
        <w:t>1</w:t>
      </w:r>
      <w:r w:rsidR="00C51E62">
        <w:rPr>
          <w:rFonts w:hint="eastAsia"/>
          <w:b/>
          <w:bCs/>
          <w:sz w:val="28"/>
          <w:szCs w:val="28"/>
        </w:rPr>
        <w:t>号</w:t>
      </w:r>
    </w:p>
    <w:p w14:paraId="1F1CF6EE" w14:textId="581471DF" w:rsidR="00641188" w:rsidRDefault="003504C2">
      <w:pPr>
        <w:spacing w:before="120" w:line="580" w:lineRule="exact"/>
        <w:ind w:firstLineChars="203" w:firstLine="571"/>
        <w:rPr>
          <w:sz w:val="28"/>
          <w:szCs w:val="28"/>
          <w:u w:val="single"/>
        </w:rPr>
      </w:pPr>
      <w:r>
        <w:rPr>
          <w:rFonts w:hint="eastAsia"/>
          <w:b/>
          <w:bCs/>
          <w:sz w:val="28"/>
          <w:szCs w:val="28"/>
        </w:rPr>
        <w:t>法定代表人：</w:t>
      </w:r>
      <w:r>
        <w:rPr>
          <w:rFonts w:hint="eastAsia"/>
          <w:sz w:val="28"/>
          <w:szCs w:val="28"/>
          <w:u w:val="single"/>
        </w:rPr>
        <w:t xml:space="preserve"> </w:t>
      </w:r>
      <w:r w:rsidR="001B6AC1">
        <w:rPr>
          <w:rFonts w:hint="eastAsia"/>
          <w:sz w:val="28"/>
          <w:szCs w:val="28"/>
          <w:u w:val="single"/>
        </w:rPr>
        <w:t xml:space="preserve"> </w:t>
      </w:r>
      <w:r>
        <w:rPr>
          <w:rFonts w:hint="eastAsia"/>
          <w:sz w:val="28"/>
          <w:szCs w:val="28"/>
          <w:u w:val="single"/>
        </w:rPr>
        <w:t xml:space="preserve">                            </w:t>
      </w:r>
    </w:p>
    <w:p w14:paraId="3539DC88" w14:textId="77777777" w:rsidR="00641188" w:rsidRDefault="003504C2">
      <w:pPr>
        <w:spacing w:before="120" w:line="580" w:lineRule="exact"/>
        <w:ind w:firstLineChars="203" w:firstLine="571"/>
        <w:rPr>
          <w:sz w:val="28"/>
          <w:szCs w:val="28"/>
          <w:u w:val="single"/>
        </w:rPr>
      </w:pPr>
      <w:r>
        <w:rPr>
          <w:rFonts w:hint="eastAsia"/>
          <w:b/>
          <w:bCs/>
          <w:sz w:val="28"/>
          <w:szCs w:val="28"/>
        </w:rPr>
        <w:t>联系电话：</w:t>
      </w:r>
    </w:p>
    <w:p w14:paraId="07CE1F9B" w14:textId="77777777" w:rsidR="00641188" w:rsidRDefault="00641188">
      <w:pPr>
        <w:spacing w:before="120" w:line="580" w:lineRule="exact"/>
        <w:ind w:firstLineChars="203" w:firstLine="568"/>
        <w:rPr>
          <w:sz w:val="28"/>
          <w:szCs w:val="28"/>
          <w:u w:val="single"/>
        </w:rPr>
      </w:pPr>
    </w:p>
    <w:p w14:paraId="099F3AC1" w14:textId="6AF7C28D" w:rsidR="00641188" w:rsidRDefault="003504C2">
      <w:pPr>
        <w:spacing w:before="120" w:line="580" w:lineRule="exact"/>
        <w:ind w:firstLineChars="200" w:firstLine="562"/>
        <w:rPr>
          <w:sz w:val="28"/>
          <w:szCs w:val="28"/>
          <w:u w:val="single"/>
        </w:rPr>
      </w:pPr>
      <w:r>
        <w:rPr>
          <w:rFonts w:hint="eastAsia"/>
          <w:b/>
          <w:bCs/>
          <w:sz w:val="28"/>
          <w:szCs w:val="28"/>
        </w:rPr>
        <w:t>乙方：</w:t>
      </w:r>
      <w:r w:rsidR="001B6AC1">
        <w:rPr>
          <w:sz w:val="28"/>
          <w:szCs w:val="28"/>
          <w:u w:val="single"/>
        </w:rPr>
        <w:t xml:space="preserve"> </w:t>
      </w:r>
    </w:p>
    <w:p w14:paraId="3C9DAF7E" w14:textId="28536293" w:rsidR="00641188" w:rsidRDefault="003504C2">
      <w:pPr>
        <w:spacing w:before="120" w:line="580" w:lineRule="exact"/>
        <w:ind w:firstLineChars="203" w:firstLine="571"/>
        <w:rPr>
          <w:sz w:val="28"/>
          <w:szCs w:val="28"/>
          <w:u w:val="single"/>
        </w:rPr>
      </w:pPr>
      <w:r>
        <w:rPr>
          <w:rFonts w:hint="eastAsia"/>
          <w:b/>
          <w:bCs/>
          <w:sz w:val="28"/>
          <w:szCs w:val="28"/>
        </w:rPr>
        <w:t>地址：</w:t>
      </w:r>
      <w:r w:rsidR="001B6AC1">
        <w:rPr>
          <w:sz w:val="28"/>
          <w:szCs w:val="28"/>
          <w:u w:val="single"/>
        </w:rPr>
        <w:t xml:space="preserve"> </w:t>
      </w:r>
    </w:p>
    <w:p w14:paraId="08624327" w14:textId="1D07A5B2" w:rsidR="00641188" w:rsidRDefault="003504C2" w:rsidP="00C51E62">
      <w:pPr>
        <w:spacing w:before="120" w:line="580" w:lineRule="exact"/>
        <w:ind w:firstLineChars="203" w:firstLine="571"/>
        <w:rPr>
          <w:sz w:val="28"/>
          <w:szCs w:val="28"/>
          <w:u w:val="single"/>
        </w:rPr>
      </w:pPr>
      <w:r>
        <w:rPr>
          <w:rFonts w:hint="eastAsia"/>
          <w:b/>
          <w:bCs/>
          <w:sz w:val="28"/>
          <w:szCs w:val="28"/>
        </w:rPr>
        <w:t>法定代表人：</w:t>
      </w:r>
    </w:p>
    <w:p w14:paraId="3CB6E27F" w14:textId="77777777" w:rsidR="00641188" w:rsidRDefault="003504C2">
      <w:pPr>
        <w:spacing w:before="120" w:line="580" w:lineRule="exact"/>
        <w:ind w:firstLineChars="200" w:firstLine="562"/>
        <w:rPr>
          <w:sz w:val="28"/>
          <w:szCs w:val="28"/>
        </w:rPr>
      </w:pPr>
      <w:r>
        <w:rPr>
          <w:rFonts w:hint="eastAsia"/>
          <w:b/>
          <w:bCs/>
          <w:sz w:val="28"/>
          <w:szCs w:val="28"/>
        </w:rPr>
        <w:t>联系电话：</w:t>
      </w:r>
    </w:p>
    <w:p w14:paraId="4F1BE5DF" w14:textId="77777777" w:rsidR="00641188" w:rsidRDefault="00641188">
      <w:pPr>
        <w:spacing w:line="580" w:lineRule="exact"/>
        <w:rPr>
          <w:b/>
          <w:sz w:val="30"/>
          <w:szCs w:val="30"/>
          <w:u w:val="single"/>
        </w:rPr>
      </w:pPr>
    </w:p>
    <w:p w14:paraId="7C4E7DA4" w14:textId="77777777" w:rsidR="00641188" w:rsidRDefault="003504C2">
      <w:pPr>
        <w:spacing w:line="440" w:lineRule="exact"/>
        <w:ind w:firstLineChars="200" w:firstLine="560"/>
        <w:rPr>
          <w:rFonts w:hAnsi="宋体"/>
          <w:sz w:val="30"/>
          <w:u w:val="single"/>
        </w:rPr>
      </w:pPr>
      <w:r>
        <w:rPr>
          <w:rFonts w:hint="eastAsia"/>
          <w:sz w:val="28"/>
          <w:szCs w:val="28"/>
        </w:rPr>
        <w:t>根据《中华人民共和国民法典》等有关法律法规，结合本工程的实际情况，经双方协商，签订本合同。</w:t>
      </w:r>
    </w:p>
    <w:p w14:paraId="6A36F06A" w14:textId="77777777" w:rsidR="00641188" w:rsidRDefault="00641188">
      <w:pPr>
        <w:spacing w:line="580" w:lineRule="exact"/>
        <w:ind w:firstLineChars="197" w:firstLine="552"/>
        <w:rPr>
          <w:sz w:val="28"/>
          <w:szCs w:val="28"/>
        </w:rPr>
      </w:pPr>
    </w:p>
    <w:p w14:paraId="58B20BD1" w14:textId="77777777" w:rsidR="00641188" w:rsidRDefault="003504C2">
      <w:pPr>
        <w:spacing w:line="580" w:lineRule="exact"/>
        <w:ind w:firstLineChars="200" w:firstLine="562"/>
        <w:rPr>
          <w:sz w:val="28"/>
          <w:szCs w:val="28"/>
        </w:rPr>
      </w:pPr>
      <w:r>
        <w:rPr>
          <w:rFonts w:hint="eastAsia"/>
          <w:b/>
          <w:sz w:val="28"/>
          <w:szCs w:val="28"/>
        </w:rPr>
        <w:t>第一条</w:t>
      </w:r>
      <w:r>
        <w:rPr>
          <w:rFonts w:hint="eastAsia"/>
          <w:sz w:val="28"/>
          <w:szCs w:val="28"/>
        </w:rPr>
        <w:t xml:space="preserve">  </w:t>
      </w:r>
      <w:r>
        <w:rPr>
          <w:rFonts w:hint="eastAsia"/>
          <w:sz w:val="28"/>
          <w:szCs w:val="28"/>
        </w:rPr>
        <w:t>工程概况</w:t>
      </w:r>
    </w:p>
    <w:p w14:paraId="417C2DB0" w14:textId="38FB0A07" w:rsidR="00641188" w:rsidRDefault="003504C2">
      <w:pPr>
        <w:pStyle w:val="1"/>
        <w:numPr>
          <w:ilvl w:val="255"/>
          <w:numId w:val="0"/>
        </w:numPr>
        <w:spacing w:line="580" w:lineRule="exact"/>
        <w:ind w:firstLine="560"/>
        <w:rPr>
          <w:rFonts w:hAnsi="宋体"/>
          <w:sz w:val="30"/>
          <w:u w:val="single"/>
        </w:rPr>
      </w:pPr>
      <w:r>
        <w:rPr>
          <w:sz w:val="28"/>
          <w:szCs w:val="28"/>
        </w:rPr>
        <w:t xml:space="preserve">1. </w:t>
      </w:r>
      <w:r>
        <w:rPr>
          <w:rFonts w:hint="eastAsia"/>
          <w:sz w:val="28"/>
          <w:szCs w:val="28"/>
        </w:rPr>
        <w:t>工程名称：</w:t>
      </w:r>
      <w:r w:rsidR="000A2E65">
        <w:rPr>
          <w:rFonts w:hint="eastAsia"/>
          <w:sz w:val="28"/>
          <w:szCs w:val="28"/>
        </w:rPr>
        <w:t>东莞市</w:t>
      </w:r>
      <w:r w:rsidR="00C51E62" w:rsidRPr="00C51E62">
        <w:rPr>
          <w:rFonts w:hint="eastAsia"/>
          <w:sz w:val="28"/>
          <w:szCs w:val="28"/>
        </w:rPr>
        <w:t>滨海湾新区现场指挥部（</w:t>
      </w:r>
      <w:r w:rsidR="001B6AC1">
        <w:rPr>
          <w:rFonts w:hint="eastAsia"/>
          <w:sz w:val="28"/>
          <w:szCs w:val="28"/>
        </w:rPr>
        <w:t>威远岛</w:t>
      </w:r>
      <w:r w:rsidR="00C51E62" w:rsidRPr="00C51E62">
        <w:rPr>
          <w:rFonts w:hint="eastAsia"/>
          <w:sz w:val="28"/>
          <w:szCs w:val="28"/>
        </w:rPr>
        <w:t>）装修改造工程</w:t>
      </w:r>
    </w:p>
    <w:p w14:paraId="53F18DD5" w14:textId="57A35245" w:rsidR="00641188" w:rsidRDefault="003504C2">
      <w:pPr>
        <w:numPr>
          <w:ilvl w:val="255"/>
          <w:numId w:val="0"/>
        </w:numPr>
        <w:spacing w:line="580" w:lineRule="exact"/>
        <w:ind w:firstLineChars="200" w:firstLine="560"/>
        <w:rPr>
          <w:sz w:val="28"/>
          <w:szCs w:val="28"/>
          <w:u w:val="single"/>
        </w:rPr>
      </w:pPr>
      <w:r>
        <w:rPr>
          <w:sz w:val="28"/>
          <w:szCs w:val="28"/>
        </w:rPr>
        <w:t xml:space="preserve">2. </w:t>
      </w:r>
      <w:r>
        <w:rPr>
          <w:rFonts w:hint="eastAsia"/>
          <w:sz w:val="28"/>
          <w:szCs w:val="28"/>
        </w:rPr>
        <w:t>工程地点：</w:t>
      </w:r>
      <w:r w:rsidR="000A2E65" w:rsidRPr="000A2E65">
        <w:rPr>
          <w:rFonts w:hint="eastAsia"/>
          <w:sz w:val="28"/>
          <w:szCs w:val="28"/>
        </w:rPr>
        <w:t>东莞市滨海湾新区</w:t>
      </w:r>
      <w:r w:rsidR="001B6AC1">
        <w:rPr>
          <w:rFonts w:hint="eastAsia"/>
          <w:sz w:val="28"/>
          <w:szCs w:val="28"/>
        </w:rPr>
        <w:t>威远岛</w:t>
      </w:r>
      <w:r w:rsidR="001B6AC1" w:rsidRPr="001B6AC1">
        <w:rPr>
          <w:rFonts w:hint="eastAsia"/>
          <w:sz w:val="28"/>
          <w:szCs w:val="28"/>
        </w:rPr>
        <w:t>环岛路原镇远中学代建项目部</w:t>
      </w:r>
      <w:r w:rsidR="000A2E65">
        <w:rPr>
          <w:rFonts w:hint="eastAsia"/>
          <w:sz w:val="28"/>
          <w:szCs w:val="28"/>
        </w:rPr>
        <w:t>。</w:t>
      </w:r>
    </w:p>
    <w:p w14:paraId="74DAF67F" w14:textId="6FA5D304" w:rsidR="00641188" w:rsidRDefault="003504C2">
      <w:pPr>
        <w:numPr>
          <w:ilvl w:val="255"/>
          <w:numId w:val="0"/>
        </w:numPr>
        <w:spacing w:line="580" w:lineRule="exact"/>
        <w:ind w:firstLineChars="200" w:firstLine="560"/>
        <w:rPr>
          <w:sz w:val="28"/>
          <w:szCs w:val="28"/>
        </w:rPr>
      </w:pPr>
      <w:r>
        <w:rPr>
          <w:rFonts w:hint="eastAsia"/>
          <w:sz w:val="28"/>
          <w:szCs w:val="28"/>
        </w:rPr>
        <w:t xml:space="preserve">3. </w:t>
      </w:r>
      <w:r>
        <w:rPr>
          <w:rFonts w:hint="eastAsia"/>
          <w:sz w:val="28"/>
          <w:szCs w:val="28"/>
        </w:rPr>
        <w:t>施工内容：</w:t>
      </w:r>
      <w:r w:rsidR="001B6AC1">
        <w:rPr>
          <w:rFonts w:hint="eastAsia"/>
          <w:sz w:val="28"/>
          <w:szCs w:val="28"/>
        </w:rPr>
        <w:t>对现状集装箱整改装修，</w:t>
      </w:r>
      <w:r w:rsidR="001B6AC1" w:rsidRPr="001B6AC1">
        <w:rPr>
          <w:rFonts w:hint="eastAsia"/>
          <w:sz w:val="28"/>
          <w:szCs w:val="28"/>
        </w:rPr>
        <w:t>工程内容包括办公区</w:t>
      </w:r>
      <w:r w:rsidR="001B6AC1">
        <w:rPr>
          <w:rFonts w:hint="eastAsia"/>
          <w:sz w:val="28"/>
          <w:szCs w:val="28"/>
        </w:rPr>
        <w:t>会议室及办公室布局调整</w:t>
      </w:r>
      <w:r w:rsidR="001B6AC1" w:rsidRPr="001B6AC1">
        <w:rPr>
          <w:rFonts w:hint="eastAsia"/>
          <w:sz w:val="28"/>
          <w:szCs w:val="28"/>
        </w:rPr>
        <w:t>、</w:t>
      </w:r>
      <w:r w:rsidR="001B6AC1">
        <w:rPr>
          <w:rFonts w:hint="eastAsia"/>
          <w:sz w:val="28"/>
          <w:szCs w:val="28"/>
        </w:rPr>
        <w:t>水电</w:t>
      </w:r>
      <w:r w:rsidR="001B6AC1" w:rsidRPr="001B6AC1">
        <w:rPr>
          <w:rFonts w:hint="eastAsia"/>
          <w:sz w:val="28"/>
          <w:szCs w:val="28"/>
        </w:rPr>
        <w:t>整改、厨房及餐厅改造（含设备采购、安装）、监控设备安装</w:t>
      </w:r>
      <w:r w:rsidR="001B6AC1">
        <w:rPr>
          <w:rFonts w:hint="eastAsia"/>
          <w:sz w:val="28"/>
          <w:szCs w:val="28"/>
        </w:rPr>
        <w:t>、</w:t>
      </w:r>
      <w:r w:rsidR="001B6AC1" w:rsidRPr="001B6AC1">
        <w:rPr>
          <w:rFonts w:hint="eastAsia"/>
          <w:sz w:val="28"/>
          <w:szCs w:val="28"/>
        </w:rPr>
        <w:t>及</w:t>
      </w:r>
      <w:r w:rsidR="001B6AC1">
        <w:rPr>
          <w:rFonts w:hint="eastAsia"/>
          <w:sz w:val="28"/>
          <w:szCs w:val="28"/>
        </w:rPr>
        <w:t>办公物资搬运</w:t>
      </w:r>
      <w:r w:rsidR="001B6AC1" w:rsidRPr="001B6AC1">
        <w:rPr>
          <w:rFonts w:hint="eastAsia"/>
          <w:sz w:val="28"/>
          <w:szCs w:val="28"/>
        </w:rPr>
        <w:t>等</w:t>
      </w:r>
      <w:r>
        <w:rPr>
          <w:rFonts w:hint="eastAsia"/>
          <w:sz w:val="28"/>
          <w:szCs w:val="28"/>
        </w:rPr>
        <w:t>。</w:t>
      </w:r>
    </w:p>
    <w:p w14:paraId="0F2F6957" w14:textId="479D435A" w:rsidR="00641188" w:rsidRDefault="003504C2">
      <w:pPr>
        <w:numPr>
          <w:ilvl w:val="0"/>
          <w:numId w:val="1"/>
        </w:numPr>
        <w:spacing w:line="580" w:lineRule="exact"/>
        <w:ind w:firstLineChars="200" w:firstLine="560"/>
        <w:rPr>
          <w:sz w:val="28"/>
          <w:szCs w:val="28"/>
        </w:rPr>
      </w:pPr>
      <w:r>
        <w:rPr>
          <w:rFonts w:hint="eastAsia"/>
          <w:sz w:val="28"/>
          <w:szCs w:val="28"/>
        </w:rPr>
        <w:t>承包方式：</w:t>
      </w:r>
      <w:r w:rsidR="00C51E62" w:rsidRPr="00C51E62">
        <w:rPr>
          <w:rFonts w:ascii="Segoe UI Symbol" w:hAnsi="Segoe UI Symbol" w:cs="Segoe UI Symbol"/>
          <w:sz w:val="28"/>
          <w:szCs w:val="28"/>
        </w:rPr>
        <w:t>☑</w:t>
      </w:r>
      <w:r>
        <w:rPr>
          <w:rFonts w:hint="eastAsia"/>
          <w:sz w:val="28"/>
          <w:szCs w:val="28"/>
        </w:rPr>
        <w:t>包工、</w:t>
      </w:r>
      <w:r w:rsidR="00C51E62" w:rsidRPr="00C51E62">
        <w:rPr>
          <w:rFonts w:ascii="Segoe UI Symbol" w:hAnsi="Segoe UI Symbol" w:cs="Segoe UI Symbol"/>
          <w:sz w:val="28"/>
          <w:szCs w:val="28"/>
        </w:rPr>
        <w:t>☑</w:t>
      </w:r>
      <w:r>
        <w:rPr>
          <w:rFonts w:hint="eastAsia"/>
          <w:sz w:val="28"/>
          <w:szCs w:val="28"/>
        </w:rPr>
        <w:t>包料、</w:t>
      </w:r>
      <w:r w:rsidR="00C51E62" w:rsidRPr="00C51E62">
        <w:rPr>
          <w:rFonts w:ascii="Segoe UI Symbol" w:hAnsi="Segoe UI Symbol" w:cs="Segoe UI Symbol"/>
          <w:sz w:val="28"/>
          <w:szCs w:val="28"/>
        </w:rPr>
        <w:t>☑</w:t>
      </w:r>
      <w:r>
        <w:rPr>
          <w:rFonts w:hint="eastAsia"/>
          <w:sz w:val="28"/>
          <w:szCs w:val="28"/>
        </w:rPr>
        <w:t>包税、</w:t>
      </w:r>
      <w:r w:rsidR="00C51E62" w:rsidRPr="00C51E62">
        <w:rPr>
          <w:rFonts w:ascii="Segoe UI Symbol" w:hAnsi="Segoe UI Symbol" w:cs="Segoe UI Symbol"/>
          <w:sz w:val="28"/>
          <w:szCs w:val="28"/>
        </w:rPr>
        <w:t>☑</w:t>
      </w:r>
      <w:r>
        <w:rPr>
          <w:rFonts w:hint="eastAsia"/>
          <w:sz w:val="28"/>
          <w:szCs w:val="28"/>
        </w:rPr>
        <w:t>包质量、</w:t>
      </w:r>
      <w:r w:rsidR="00C51E62" w:rsidRPr="00C51E62">
        <w:rPr>
          <w:rFonts w:ascii="Segoe UI Symbol" w:hAnsi="Segoe UI Symbol" w:cs="Segoe UI Symbol"/>
          <w:sz w:val="28"/>
          <w:szCs w:val="28"/>
        </w:rPr>
        <w:t>☑</w:t>
      </w:r>
      <w:r>
        <w:rPr>
          <w:rFonts w:hint="eastAsia"/>
          <w:sz w:val="28"/>
          <w:szCs w:val="28"/>
        </w:rPr>
        <w:t>包工期、</w:t>
      </w:r>
      <w:r w:rsidR="00C51E62" w:rsidRPr="00C51E62">
        <w:rPr>
          <w:rFonts w:ascii="Segoe UI Symbol" w:hAnsi="Segoe UI Symbol" w:cs="Segoe UI Symbol"/>
          <w:sz w:val="28"/>
          <w:szCs w:val="28"/>
        </w:rPr>
        <w:t>☑</w:t>
      </w:r>
      <w:r>
        <w:rPr>
          <w:rFonts w:hint="eastAsia"/>
          <w:sz w:val="28"/>
          <w:szCs w:val="28"/>
        </w:rPr>
        <w:t>包安全、</w:t>
      </w:r>
      <w:r w:rsidR="00C51E62" w:rsidRPr="00C51E62">
        <w:rPr>
          <w:rFonts w:ascii="Segoe UI Symbol" w:hAnsi="Segoe UI Symbol" w:cs="Segoe UI Symbol"/>
          <w:sz w:val="28"/>
          <w:szCs w:val="28"/>
        </w:rPr>
        <w:t>☑</w:t>
      </w:r>
      <w:r>
        <w:rPr>
          <w:rFonts w:hint="eastAsia"/>
          <w:sz w:val="28"/>
          <w:szCs w:val="28"/>
        </w:rPr>
        <w:t>包人工、</w:t>
      </w:r>
      <w:r w:rsidR="00C51E62" w:rsidRPr="00C51E62">
        <w:rPr>
          <w:rFonts w:ascii="Segoe UI Symbol" w:hAnsi="Segoe UI Symbol" w:cs="Segoe UI Symbol"/>
          <w:sz w:val="28"/>
          <w:szCs w:val="28"/>
        </w:rPr>
        <w:t>☑</w:t>
      </w:r>
      <w:r>
        <w:rPr>
          <w:rFonts w:hint="eastAsia"/>
          <w:sz w:val="28"/>
          <w:szCs w:val="28"/>
        </w:rPr>
        <w:t>包文明、</w:t>
      </w:r>
      <w:r w:rsidR="00C51E62" w:rsidRPr="00C51E62">
        <w:rPr>
          <w:rFonts w:ascii="Segoe UI Symbol" w:hAnsi="Segoe UI Symbol" w:cs="Segoe UI Symbol"/>
          <w:sz w:val="28"/>
          <w:szCs w:val="28"/>
        </w:rPr>
        <w:t>☑</w:t>
      </w:r>
      <w:r>
        <w:rPr>
          <w:rFonts w:hint="eastAsia"/>
          <w:sz w:val="28"/>
          <w:szCs w:val="28"/>
        </w:rPr>
        <w:t>包验收</w:t>
      </w:r>
      <w:r w:rsidR="001B6AC1">
        <w:rPr>
          <w:rFonts w:hint="eastAsia"/>
          <w:sz w:val="28"/>
          <w:szCs w:val="28"/>
        </w:rPr>
        <w:t>。</w:t>
      </w:r>
    </w:p>
    <w:p w14:paraId="28E8E42E" w14:textId="1A0DFFCF" w:rsidR="00641188" w:rsidRDefault="003504C2">
      <w:pPr>
        <w:numPr>
          <w:ilvl w:val="0"/>
          <w:numId w:val="1"/>
        </w:numPr>
        <w:spacing w:line="580" w:lineRule="exact"/>
        <w:ind w:firstLineChars="200" w:firstLine="560"/>
        <w:rPr>
          <w:sz w:val="28"/>
          <w:szCs w:val="28"/>
        </w:rPr>
      </w:pPr>
      <w:r>
        <w:rPr>
          <w:rFonts w:hint="eastAsia"/>
          <w:sz w:val="28"/>
          <w:szCs w:val="28"/>
        </w:rPr>
        <w:lastRenderedPageBreak/>
        <w:t>工期：工期定为</w:t>
      </w:r>
      <w:r>
        <w:rPr>
          <w:rFonts w:hint="eastAsia"/>
          <w:sz w:val="28"/>
          <w:szCs w:val="28"/>
          <w:u w:val="single"/>
        </w:rPr>
        <w:t xml:space="preserve"> </w:t>
      </w:r>
      <w:r w:rsidR="00D31B3F">
        <w:rPr>
          <w:rFonts w:hint="eastAsia"/>
          <w:sz w:val="28"/>
          <w:szCs w:val="28"/>
          <w:u w:val="single"/>
        </w:rPr>
        <w:t xml:space="preserve">  </w:t>
      </w:r>
      <w:r>
        <w:rPr>
          <w:rFonts w:hint="eastAsia"/>
          <w:sz w:val="28"/>
          <w:szCs w:val="28"/>
          <w:u w:val="single"/>
        </w:rPr>
        <w:t xml:space="preserve"> </w:t>
      </w:r>
      <w:r>
        <w:rPr>
          <w:rFonts w:hint="eastAsia"/>
          <w:sz w:val="28"/>
          <w:szCs w:val="28"/>
        </w:rPr>
        <w:t>天</w:t>
      </w:r>
      <w:r>
        <w:rPr>
          <w:rFonts w:hint="eastAsia"/>
          <w:sz w:val="28"/>
          <w:szCs w:val="28"/>
          <w:u w:val="single" w:color="FFFFFF"/>
        </w:rPr>
        <w:t>（有效工作日），</w:t>
      </w:r>
      <w:r>
        <w:rPr>
          <w:rFonts w:hint="eastAsia"/>
          <w:sz w:val="28"/>
          <w:szCs w:val="28"/>
        </w:rPr>
        <w:t>实际开工日期以甲方书面通知乙方进场为准，并经双方签字确认。如遇不可抗力影响，乙方应在不可抗力发生后的</w:t>
      </w:r>
      <w:r>
        <w:rPr>
          <w:rFonts w:hint="eastAsia"/>
          <w:sz w:val="28"/>
          <w:szCs w:val="28"/>
        </w:rPr>
        <w:t>5</w:t>
      </w:r>
      <w:r>
        <w:rPr>
          <w:rFonts w:hint="eastAsia"/>
          <w:sz w:val="28"/>
          <w:szCs w:val="28"/>
        </w:rPr>
        <w:t>天内，就延迟的原因及内容向甲方提出书面报告，经甲方书面认可后工期可相应顺延。乙方非因不可抗力原因导致的工期延误不能顺延，否则按照延误工期处理，因乙方原因导致工期延误，乙方按照违约条款承担逾期竣工造成的所有后果及产生的费用。</w:t>
      </w:r>
    </w:p>
    <w:p w14:paraId="09868DAF" w14:textId="27E0FC9A" w:rsidR="00641188" w:rsidRPr="00D31B3F" w:rsidRDefault="003504C2" w:rsidP="00D31B3F">
      <w:pPr>
        <w:numPr>
          <w:ilvl w:val="0"/>
          <w:numId w:val="1"/>
        </w:numPr>
        <w:spacing w:line="580" w:lineRule="exact"/>
        <w:ind w:firstLineChars="200" w:firstLine="560"/>
        <w:rPr>
          <w:sz w:val="28"/>
          <w:szCs w:val="28"/>
        </w:rPr>
      </w:pPr>
      <w:r>
        <w:rPr>
          <w:rFonts w:hint="eastAsia"/>
          <w:sz w:val="28"/>
          <w:szCs w:val="28"/>
        </w:rPr>
        <w:t>合同价：</w:t>
      </w:r>
      <w:r w:rsidR="00D31B3F" w:rsidRPr="00D31B3F">
        <w:rPr>
          <w:rFonts w:hint="eastAsia"/>
          <w:sz w:val="28"/>
          <w:szCs w:val="28"/>
          <w:u w:val="single"/>
        </w:rPr>
        <w:t xml:space="preserve">      </w:t>
      </w:r>
      <w:r w:rsidRPr="00D31B3F">
        <w:rPr>
          <w:rFonts w:hint="eastAsia"/>
          <w:sz w:val="28"/>
          <w:szCs w:val="28"/>
        </w:rPr>
        <w:t>元（大写人民币</w:t>
      </w:r>
      <w:r w:rsidRPr="00D31B3F">
        <w:rPr>
          <w:rFonts w:hint="eastAsia"/>
          <w:sz w:val="28"/>
          <w:szCs w:val="28"/>
        </w:rPr>
        <w:t xml:space="preserve"> </w:t>
      </w:r>
      <w:r w:rsidR="00D31B3F">
        <w:rPr>
          <w:rFonts w:hint="eastAsia"/>
          <w:sz w:val="28"/>
          <w:szCs w:val="28"/>
        </w:rPr>
        <w:t xml:space="preserve">    </w:t>
      </w:r>
      <w:r w:rsidRPr="00D31B3F">
        <w:rPr>
          <w:rFonts w:hint="eastAsia"/>
          <w:sz w:val="28"/>
          <w:szCs w:val="28"/>
        </w:rPr>
        <w:t xml:space="preserve"> </w:t>
      </w:r>
      <w:r w:rsidRPr="00D31B3F">
        <w:rPr>
          <w:rFonts w:hint="eastAsia"/>
          <w:sz w:val="28"/>
          <w:szCs w:val="28"/>
        </w:rPr>
        <w:t>）（不含税价金额为</w:t>
      </w:r>
      <w:r w:rsidRPr="00D31B3F">
        <w:rPr>
          <w:rFonts w:hint="eastAsia"/>
          <w:sz w:val="28"/>
          <w:szCs w:val="28"/>
        </w:rPr>
        <w:t xml:space="preserve">¥ </w:t>
      </w:r>
      <w:r w:rsidR="00D31B3F">
        <w:rPr>
          <w:rFonts w:hint="eastAsia"/>
          <w:sz w:val="28"/>
          <w:szCs w:val="28"/>
        </w:rPr>
        <w:t xml:space="preserve">    </w:t>
      </w:r>
      <w:r w:rsidR="00510456" w:rsidRPr="00D31B3F">
        <w:rPr>
          <w:rFonts w:hint="eastAsia"/>
          <w:sz w:val="28"/>
          <w:szCs w:val="28"/>
        </w:rPr>
        <w:t>元</w:t>
      </w:r>
      <w:r w:rsidRPr="00D31B3F">
        <w:rPr>
          <w:rFonts w:hint="eastAsia"/>
          <w:sz w:val="28"/>
          <w:szCs w:val="28"/>
        </w:rPr>
        <w:t>，增值税专用发票税率为</w:t>
      </w:r>
      <w:r w:rsidRPr="00D31B3F">
        <w:rPr>
          <w:rFonts w:hint="eastAsia"/>
          <w:sz w:val="28"/>
          <w:szCs w:val="28"/>
        </w:rPr>
        <w:t>9%</w:t>
      </w:r>
      <w:r w:rsidRPr="00D31B3F">
        <w:rPr>
          <w:rFonts w:hint="eastAsia"/>
          <w:sz w:val="28"/>
          <w:szCs w:val="28"/>
        </w:rPr>
        <w:t>，大写人民币</w:t>
      </w:r>
      <w:r w:rsidRPr="00D31B3F">
        <w:rPr>
          <w:sz w:val="28"/>
          <w:szCs w:val="28"/>
        </w:rPr>
        <w:t xml:space="preserve"> </w:t>
      </w:r>
      <w:r w:rsidR="00D31B3F">
        <w:rPr>
          <w:rFonts w:hint="eastAsia"/>
          <w:sz w:val="28"/>
          <w:szCs w:val="28"/>
        </w:rPr>
        <w:t xml:space="preserve">  </w:t>
      </w:r>
      <w:r w:rsidRPr="00D31B3F">
        <w:rPr>
          <w:sz w:val="28"/>
          <w:szCs w:val="28"/>
        </w:rPr>
        <w:t xml:space="preserve">  </w:t>
      </w:r>
      <w:r w:rsidRPr="00D31B3F">
        <w:rPr>
          <w:rFonts w:hint="eastAsia"/>
          <w:sz w:val="28"/>
          <w:szCs w:val="28"/>
        </w:rPr>
        <w:t>，如遇国家调整税率政策调整，</w:t>
      </w:r>
      <w:proofErr w:type="gramStart"/>
      <w:r w:rsidRPr="00D31B3F">
        <w:rPr>
          <w:rFonts w:hint="eastAsia"/>
          <w:sz w:val="28"/>
          <w:szCs w:val="28"/>
        </w:rPr>
        <w:t>按保持</w:t>
      </w:r>
      <w:proofErr w:type="gramEnd"/>
      <w:r w:rsidRPr="00D31B3F">
        <w:rPr>
          <w:rFonts w:hint="eastAsia"/>
          <w:sz w:val="28"/>
          <w:szCs w:val="28"/>
        </w:rPr>
        <w:t>合同价格条款中不含税金额不变的原则，税金根据税收政策调整，相应的含税金额进行调整</w:t>
      </w:r>
      <w:r w:rsidRPr="00D31B3F">
        <w:rPr>
          <w:sz w:val="28"/>
          <w:szCs w:val="28"/>
        </w:rPr>
        <w:t>），</w:t>
      </w:r>
      <w:r w:rsidRPr="00D31B3F">
        <w:rPr>
          <w:rFonts w:hint="eastAsia"/>
          <w:sz w:val="28"/>
          <w:szCs w:val="28"/>
        </w:rPr>
        <w:t>为包干价，</w:t>
      </w:r>
      <w:r w:rsidRPr="00D31B3F">
        <w:rPr>
          <w:sz w:val="28"/>
          <w:szCs w:val="28"/>
        </w:rPr>
        <w:t>包含</w:t>
      </w:r>
      <w:r w:rsidRPr="00D31B3F">
        <w:rPr>
          <w:rFonts w:hint="eastAsia"/>
          <w:sz w:val="28"/>
          <w:szCs w:val="28"/>
        </w:rPr>
        <w:t>但不限于工程利润、人工、材料、设备、施工和、工程验收、安全文明施工、环境保护、施工措施、工程保险费用及税费等一切费用。具体参见附件《工程预算单》。</w:t>
      </w:r>
    </w:p>
    <w:p w14:paraId="09F6254E" w14:textId="77777777" w:rsidR="00641188" w:rsidRPr="00D31B3F" w:rsidRDefault="003504C2" w:rsidP="00D31B3F">
      <w:pPr>
        <w:spacing w:line="580" w:lineRule="exact"/>
        <w:ind w:firstLineChars="200" w:firstLine="560"/>
        <w:rPr>
          <w:sz w:val="28"/>
          <w:szCs w:val="28"/>
        </w:rPr>
      </w:pPr>
      <w:r w:rsidRPr="00D31B3F">
        <w:rPr>
          <w:rFonts w:hint="eastAsia"/>
          <w:sz w:val="28"/>
          <w:szCs w:val="28"/>
        </w:rPr>
        <w:t>备注：计算公式为：含税金额</w:t>
      </w:r>
      <w:r w:rsidRPr="00D31B3F">
        <w:rPr>
          <w:rFonts w:hint="eastAsia"/>
          <w:sz w:val="28"/>
          <w:szCs w:val="28"/>
        </w:rPr>
        <w:t>=</w:t>
      </w:r>
      <w:r w:rsidRPr="00D31B3F">
        <w:rPr>
          <w:rFonts w:hint="eastAsia"/>
          <w:sz w:val="28"/>
          <w:szCs w:val="28"/>
        </w:rPr>
        <w:t>不含税金额（</w:t>
      </w:r>
      <w:r w:rsidRPr="00D31B3F">
        <w:rPr>
          <w:rFonts w:hint="eastAsia"/>
          <w:sz w:val="28"/>
          <w:szCs w:val="28"/>
        </w:rPr>
        <w:t>1+</w:t>
      </w:r>
      <w:r w:rsidRPr="00D31B3F">
        <w:rPr>
          <w:rFonts w:hint="eastAsia"/>
          <w:sz w:val="28"/>
          <w:szCs w:val="28"/>
        </w:rPr>
        <w:t>调整税后的税率），已执行的新的合同税率发生变化的，从乙方向甲方按新税率开具发票起调整。</w:t>
      </w:r>
    </w:p>
    <w:p w14:paraId="4301D3B0" w14:textId="77777777" w:rsidR="00641188" w:rsidRDefault="003504C2">
      <w:pPr>
        <w:spacing w:line="580" w:lineRule="exact"/>
        <w:ind w:firstLineChars="200" w:firstLine="560"/>
        <w:rPr>
          <w:sz w:val="28"/>
          <w:szCs w:val="28"/>
        </w:rPr>
      </w:pPr>
      <w:r>
        <w:rPr>
          <w:rFonts w:hint="eastAsia"/>
          <w:sz w:val="28"/>
          <w:szCs w:val="28"/>
        </w:rPr>
        <w:t>7</w:t>
      </w:r>
      <w:r>
        <w:rPr>
          <w:rFonts w:hint="eastAsia"/>
          <w:sz w:val="28"/>
          <w:szCs w:val="28"/>
        </w:rPr>
        <w:t>、付款方式及结算：</w:t>
      </w:r>
      <w:r>
        <w:rPr>
          <w:rFonts w:hint="eastAsia"/>
          <w:sz w:val="28"/>
          <w:szCs w:val="28"/>
        </w:rPr>
        <w:t xml:space="preserve"> </w:t>
      </w:r>
    </w:p>
    <w:p w14:paraId="3822E32D"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1</w:t>
      </w:r>
      <w:r>
        <w:rPr>
          <w:rFonts w:hint="eastAsia"/>
          <w:sz w:val="28"/>
          <w:szCs w:val="28"/>
        </w:rPr>
        <w:t>）在完工后经甲方确认且乙方向甲方提供书面付款申请材料</w:t>
      </w:r>
      <w:r>
        <w:rPr>
          <w:rFonts w:hint="eastAsia"/>
          <w:sz w:val="28"/>
          <w:szCs w:val="28"/>
          <w:lang w:eastAsia="zh-Hans"/>
        </w:rPr>
        <w:t>、合法有效发票</w:t>
      </w:r>
      <w:r>
        <w:rPr>
          <w:rFonts w:hint="eastAsia"/>
          <w:sz w:val="28"/>
          <w:szCs w:val="28"/>
        </w:rPr>
        <w:t>后，甲方在审核无误后按照合同</w:t>
      </w:r>
      <w:proofErr w:type="gramStart"/>
      <w:r>
        <w:rPr>
          <w:rFonts w:hint="eastAsia"/>
          <w:sz w:val="28"/>
          <w:szCs w:val="28"/>
        </w:rPr>
        <w:t>价金额</w:t>
      </w:r>
      <w:proofErr w:type="gramEnd"/>
      <w:r>
        <w:rPr>
          <w:rFonts w:hint="eastAsia"/>
          <w:sz w:val="28"/>
          <w:szCs w:val="28"/>
        </w:rPr>
        <w:t>的</w:t>
      </w:r>
      <w:r>
        <w:rPr>
          <w:rFonts w:hint="eastAsia"/>
          <w:sz w:val="28"/>
          <w:szCs w:val="28"/>
        </w:rPr>
        <w:t xml:space="preserve"> 80% </w:t>
      </w:r>
      <w:r>
        <w:rPr>
          <w:rFonts w:hint="eastAsia"/>
          <w:sz w:val="28"/>
          <w:szCs w:val="28"/>
        </w:rPr>
        <w:t>向乙方支付工程款。</w:t>
      </w:r>
    </w:p>
    <w:p w14:paraId="2D71FFD4"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2</w:t>
      </w:r>
      <w:r>
        <w:rPr>
          <w:rFonts w:hint="eastAsia"/>
          <w:sz w:val="28"/>
          <w:szCs w:val="28"/>
        </w:rPr>
        <w:t>）工程经验收合格并结算后，乙方按甲方要求提供工程竣工结算资料和书面付款申请材料</w:t>
      </w:r>
      <w:r>
        <w:rPr>
          <w:rFonts w:hint="eastAsia"/>
          <w:sz w:val="28"/>
          <w:szCs w:val="28"/>
          <w:lang w:eastAsia="zh-Hans"/>
        </w:rPr>
        <w:t>、合法有效发票</w:t>
      </w:r>
      <w:r>
        <w:rPr>
          <w:rFonts w:hint="eastAsia"/>
          <w:sz w:val="28"/>
          <w:szCs w:val="28"/>
        </w:rPr>
        <w:t>，完成竣工结算且甲方审核无误后向乙方支付至结算价的</w:t>
      </w:r>
      <w:r>
        <w:rPr>
          <w:sz w:val="28"/>
          <w:szCs w:val="28"/>
        </w:rPr>
        <w:t>97</w:t>
      </w:r>
      <w:r>
        <w:rPr>
          <w:rFonts w:hint="eastAsia"/>
          <w:sz w:val="28"/>
          <w:szCs w:val="28"/>
        </w:rPr>
        <w:t xml:space="preserve"> %</w:t>
      </w:r>
      <w:r>
        <w:rPr>
          <w:rFonts w:hint="eastAsia"/>
          <w:sz w:val="28"/>
          <w:szCs w:val="28"/>
        </w:rPr>
        <w:t>。</w:t>
      </w:r>
    </w:p>
    <w:p w14:paraId="097030A0"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3</w:t>
      </w:r>
      <w:r>
        <w:rPr>
          <w:rFonts w:hint="eastAsia"/>
          <w:sz w:val="28"/>
          <w:szCs w:val="28"/>
        </w:rPr>
        <w:t>）保修期期满后，无质量问题、违约金等欠费且乙方向甲方提交书面付款申请及相关资料</w:t>
      </w:r>
      <w:r>
        <w:rPr>
          <w:rFonts w:hint="eastAsia"/>
          <w:sz w:val="28"/>
          <w:szCs w:val="28"/>
          <w:lang w:eastAsia="zh-Hans"/>
        </w:rPr>
        <w:t>、合法有效发票</w:t>
      </w:r>
      <w:r>
        <w:rPr>
          <w:rFonts w:hint="eastAsia"/>
          <w:sz w:val="28"/>
          <w:szCs w:val="28"/>
        </w:rPr>
        <w:t>后，甲方在审核无误，由甲方按照结算</w:t>
      </w:r>
      <w:proofErr w:type="gramStart"/>
      <w:r>
        <w:rPr>
          <w:rFonts w:hint="eastAsia"/>
          <w:sz w:val="28"/>
          <w:szCs w:val="28"/>
        </w:rPr>
        <w:t>价金额</w:t>
      </w:r>
      <w:proofErr w:type="gramEnd"/>
      <w:r>
        <w:rPr>
          <w:rFonts w:hint="eastAsia"/>
          <w:sz w:val="28"/>
          <w:szCs w:val="28"/>
        </w:rPr>
        <w:t>的</w:t>
      </w:r>
      <w:r>
        <w:rPr>
          <w:rFonts w:hint="eastAsia"/>
          <w:sz w:val="28"/>
          <w:szCs w:val="28"/>
        </w:rPr>
        <w:t xml:space="preserve"> 3% </w:t>
      </w:r>
      <w:r>
        <w:rPr>
          <w:rFonts w:hint="eastAsia"/>
          <w:sz w:val="28"/>
          <w:szCs w:val="28"/>
        </w:rPr>
        <w:t>向乙方支付余款。</w:t>
      </w:r>
    </w:p>
    <w:p w14:paraId="30061DFA"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4</w:t>
      </w:r>
      <w:r>
        <w:rPr>
          <w:rFonts w:hint="eastAsia"/>
          <w:sz w:val="28"/>
          <w:szCs w:val="28"/>
        </w:rPr>
        <w:t>）此合同支付的所有工程款项均开具增值税专用发票，税率</w:t>
      </w:r>
      <w:r>
        <w:rPr>
          <w:rFonts w:hint="eastAsia"/>
          <w:sz w:val="28"/>
          <w:szCs w:val="28"/>
        </w:rPr>
        <w:t>9%</w:t>
      </w:r>
      <w:r>
        <w:rPr>
          <w:rFonts w:hint="eastAsia"/>
          <w:sz w:val="28"/>
          <w:szCs w:val="28"/>
        </w:rPr>
        <w:t>。甲</w:t>
      </w:r>
      <w:r>
        <w:rPr>
          <w:rFonts w:hint="eastAsia"/>
          <w:sz w:val="28"/>
          <w:szCs w:val="28"/>
        </w:rPr>
        <w:lastRenderedPageBreak/>
        <w:t>方付款前乙方需向甲方交付等额合法有效发票、书面付款申请及甲方要求附上的相关资料，否则甲方有权拒绝支付相应款项，由此产生的责任由乙方自行承担。（支付日如遇节假日支付日期顺延）</w:t>
      </w:r>
    </w:p>
    <w:p w14:paraId="75B8CDF8"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5</w:t>
      </w:r>
      <w:r>
        <w:rPr>
          <w:rFonts w:hint="eastAsia"/>
          <w:sz w:val="28"/>
          <w:szCs w:val="28"/>
        </w:rPr>
        <w:t>）最终结算价款以竣工图及甲方现场核对</w:t>
      </w:r>
      <w:r>
        <w:rPr>
          <w:rFonts w:hint="eastAsia"/>
          <w:sz w:val="28"/>
          <w:szCs w:val="28"/>
          <w:lang w:eastAsia="zh-Hans"/>
        </w:rPr>
        <w:t>确认</w:t>
      </w:r>
      <w:r>
        <w:rPr>
          <w:rFonts w:hint="eastAsia"/>
          <w:sz w:val="28"/>
          <w:szCs w:val="28"/>
        </w:rPr>
        <w:t>实际完成的工程量为准。</w:t>
      </w:r>
    </w:p>
    <w:p w14:paraId="4DC28E3E" w14:textId="77777777" w:rsidR="00641188" w:rsidRDefault="003504C2">
      <w:pPr>
        <w:spacing w:line="580" w:lineRule="exact"/>
        <w:ind w:firstLineChars="200" w:firstLine="560"/>
        <w:rPr>
          <w:sz w:val="28"/>
          <w:szCs w:val="28"/>
        </w:rPr>
      </w:pPr>
      <w:r>
        <w:rPr>
          <w:rFonts w:hint="eastAsia"/>
          <w:sz w:val="28"/>
          <w:szCs w:val="28"/>
        </w:rPr>
        <w:t>（</w:t>
      </w:r>
      <w:r>
        <w:rPr>
          <w:rFonts w:hint="eastAsia"/>
          <w:sz w:val="28"/>
          <w:szCs w:val="28"/>
        </w:rPr>
        <w:t>6</w:t>
      </w:r>
      <w:r>
        <w:rPr>
          <w:rFonts w:hint="eastAsia"/>
          <w:sz w:val="28"/>
          <w:szCs w:val="28"/>
        </w:rPr>
        <w:t>）甲方按上述进度付款前，除满足以上所述条件外，还需满足下列条件：</w:t>
      </w:r>
    </w:p>
    <w:p w14:paraId="3BD7B0C6" w14:textId="77777777" w:rsidR="00641188" w:rsidRDefault="003504C2">
      <w:pPr>
        <w:spacing w:line="580" w:lineRule="exact"/>
        <w:ind w:firstLineChars="200" w:firstLine="560"/>
        <w:rPr>
          <w:sz w:val="28"/>
          <w:szCs w:val="28"/>
        </w:rPr>
      </w:pPr>
      <w:r>
        <w:rPr>
          <w:rFonts w:hint="eastAsia"/>
          <w:sz w:val="28"/>
          <w:szCs w:val="28"/>
        </w:rPr>
        <w:t>①乙方没有在工程质量、进度、安全、工人工资支付等方面，导致或者可能导致甲方向第三方承担责任或支付费用的。</w:t>
      </w:r>
    </w:p>
    <w:p w14:paraId="5CA56402" w14:textId="77777777" w:rsidR="00641188" w:rsidRDefault="003504C2">
      <w:pPr>
        <w:spacing w:line="580" w:lineRule="exact"/>
        <w:ind w:firstLineChars="200" w:firstLine="560"/>
        <w:rPr>
          <w:sz w:val="28"/>
          <w:szCs w:val="28"/>
        </w:rPr>
      </w:pPr>
      <w:r>
        <w:rPr>
          <w:rFonts w:hint="eastAsia"/>
          <w:sz w:val="28"/>
          <w:szCs w:val="28"/>
        </w:rPr>
        <w:t>②乙方须按时提交甲乙双方共同签字确认的每月期中计量工程量、有甲方确认的进度产值审批表。</w:t>
      </w:r>
    </w:p>
    <w:p w14:paraId="4FFA96E3" w14:textId="77777777" w:rsidR="00641188" w:rsidRDefault="003504C2">
      <w:pPr>
        <w:spacing w:line="580" w:lineRule="exact"/>
        <w:ind w:firstLineChars="200" w:firstLine="560"/>
        <w:rPr>
          <w:sz w:val="28"/>
          <w:szCs w:val="28"/>
        </w:rPr>
      </w:pPr>
      <w:r>
        <w:rPr>
          <w:rFonts w:hint="eastAsia"/>
          <w:sz w:val="28"/>
          <w:szCs w:val="28"/>
        </w:rPr>
        <w:t>③每次的请款资料须完整、真实、有效。</w:t>
      </w:r>
    </w:p>
    <w:p w14:paraId="5B7B6D76" w14:textId="77777777" w:rsidR="00641188" w:rsidRDefault="003504C2">
      <w:pPr>
        <w:numPr>
          <w:ilvl w:val="0"/>
          <w:numId w:val="3"/>
        </w:numPr>
        <w:spacing w:line="580" w:lineRule="exact"/>
        <w:ind w:firstLineChars="200" w:firstLine="560"/>
        <w:rPr>
          <w:sz w:val="28"/>
          <w:szCs w:val="28"/>
        </w:rPr>
      </w:pPr>
      <w:r>
        <w:rPr>
          <w:rFonts w:hint="eastAsia"/>
          <w:sz w:val="28"/>
          <w:szCs w:val="28"/>
        </w:rPr>
        <w:t>上述工程款项转至乙方指定的下述银行账户：</w:t>
      </w:r>
    </w:p>
    <w:p w14:paraId="29233065" w14:textId="6062F973" w:rsidR="00641188" w:rsidRPr="00D31B3F" w:rsidRDefault="003504C2" w:rsidP="001B6AC1">
      <w:pPr>
        <w:ind w:firstLineChars="152" w:firstLine="426"/>
        <w:rPr>
          <w:rFonts w:ascii="宋体" w:hAnsi="宋体"/>
          <w:sz w:val="28"/>
          <w:szCs w:val="28"/>
        </w:rPr>
      </w:pPr>
      <w:r w:rsidRPr="00D31B3F">
        <w:rPr>
          <w:rFonts w:hint="eastAsia"/>
          <w:sz w:val="28"/>
          <w:szCs w:val="28"/>
        </w:rPr>
        <w:t>账号：</w:t>
      </w:r>
      <w:r w:rsidR="00D31B3F" w:rsidRPr="00D31B3F">
        <w:rPr>
          <w:rFonts w:ascii="宋体" w:hAnsi="宋体" w:hint="eastAsia"/>
          <w:sz w:val="28"/>
          <w:szCs w:val="28"/>
        </w:rPr>
        <w:t xml:space="preserve">           </w:t>
      </w:r>
      <w:r w:rsidRPr="00D31B3F">
        <w:rPr>
          <w:rFonts w:hint="eastAsia"/>
          <w:sz w:val="28"/>
          <w:szCs w:val="28"/>
        </w:rPr>
        <w:t>；</w:t>
      </w:r>
    </w:p>
    <w:p w14:paraId="46045514" w14:textId="36AE43B9" w:rsidR="00641188" w:rsidRPr="00D31B3F" w:rsidRDefault="003504C2" w:rsidP="00D31B3F">
      <w:pPr>
        <w:ind w:firstLineChars="152" w:firstLine="426"/>
        <w:rPr>
          <w:sz w:val="28"/>
          <w:szCs w:val="28"/>
        </w:rPr>
      </w:pPr>
      <w:r w:rsidRPr="00D31B3F">
        <w:rPr>
          <w:rFonts w:hint="eastAsia"/>
          <w:sz w:val="28"/>
          <w:szCs w:val="28"/>
        </w:rPr>
        <w:t>账户名称：</w:t>
      </w:r>
      <w:r w:rsidR="00D31B3F" w:rsidRPr="00D31B3F">
        <w:rPr>
          <w:rFonts w:hint="eastAsia"/>
          <w:sz w:val="28"/>
          <w:szCs w:val="28"/>
        </w:rPr>
        <w:t xml:space="preserve">       </w:t>
      </w:r>
      <w:r w:rsidRPr="00D31B3F">
        <w:rPr>
          <w:rFonts w:hint="eastAsia"/>
          <w:sz w:val="28"/>
          <w:szCs w:val="28"/>
        </w:rPr>
        <w:t>；</w:t>
      </w:r>
    </w:p>
    <w:p w14:paraId="2F40B78F" w14:textId="43D381C8" w:rsidR="00641188" w:rsidRPr="001B6AC1" w:rsidRDefault="003504C2" w:rsidP="001B6AC1">
      <w:pPr>
        <w:ind w:firstLineChars="152" w:firstLine="426"/>
        <w:rPr>
          <w:rFonts w:ascii="宋体" w:hAnsi="宋体" w:cs="宋体"/>
          <w:sz w:val="32"/>
          <w:szCs w:val="32"/>
        </w:rPr>
      </w:pPr>
      <w:r w:rsidRPr="00D31B3F">
        <w:rPr>
          <w:rFonts w:hint="eastAsia"/>
          <w:sz w:val="28"/>
          <w:szCs w:val="28"/>
        </w:rPr>
        <w:t>开户行：</w:t>
      </w:r>
      <w:r w:rsidR="00D31B3F" w:rsidRPr="00D31B3F">
        <w:rPr>
          <w:rFonts w:hint="eastAsia"/>
          <w:sz w:val="28"/>
          <w:szCs w:val="28"/>
        </w:rPr>
        <w:t xml:space="preserve">         </w:t>
      </w:r>
      <w:r w:rsidRPr="00D31B3F">
        <w:rPr>
          <w:rFonts w:hint="eastAsia"/>
          <w:sz w:val="28"/>
          <w:szCs w:val="28"/>
        </w:rPr>
        <w:t>；</w:t>
      </w:r>
    </w:p>
    <w:p w14:paraId="60CEB3E0" w14:textId="488E8159" w:rsidR="00641188" w:rsidRDefault="003504C2">
      <w:pPr>
        <w:numPr>
          <w:ilvl w:val="255"/>
          <w:numId w:val="0"/>
        </w:numPr>
        <w:spacing w:line="580" w:lineRule="exact"/>
        <w:ind w:firstLineChars="200" w:firstLine="560"/>
        <w:rPr>
          <w:sz w:val="28"/>
          <w:szCs w:val="28"/>
        </w:rPr>
      </w:pPr>
      <w:r>
        <w:rPr>
          <w:rFonts w:hint="eastAsia"/>
          <w:sz w:val="28"/>
          <w:szCs w:val="28"/>
        </w:rPr>
        <w:t>注明：若乙方提供错误账号，由此产生的责任由乙方自行承担，且经甲方发现乙方应向甲方支付</w:t>
      </w:r>
      <w:r>
        <w:rPr>
          <w:rFonts w:hint="eastAsia"/>
          <w:sz w:val="28"/>
          <w:szCs w:val="28"/>
        </w:rPr>
        <w:t xml:space="preserve"> </w:t>
      </w:r>
      <w:r w:rsidR="000A2E65">
        <w:rPr>
          <w:sz w:val="28"/>
          <w:szCs w:val="28"/>
        </w:rPr>
        <w:t>2000</w:t>
      </w:r>
      <w:r>
        <w:rPr>
          <w:sz w:val="28"/>
          <w:szCs w:val="28"/>
        </w:rPr>
        <w:t xml:space="preserve"> </w:t>
      </w:r>
      <w:r>
        <w:rPr>
          <w:rFonts w:hint="eastAsia"/>
          <w:sz w:val="28"/>
          <w:szCs w:val="28"/>
        </w:rPr>
        <w:t>元</w:t>
      </w:r>
      <w:r>
        <w:rPr>
          <w:rFonts w:hint="eastAsia"/>
          <w:sz w:val="28"/>
          <w:szCs w:val="28"/>
        </w:rPr>
        <w:t>/</w:t>
      </w:r>
      <w:r>
        <w:rPr>
          <w:rFonts w:hint="eastAsia"/>
          <w:sz w:val="28"/>
          <w:szCs w:val="28"/>
        </w:rPr>
        <w:t>次的违约金，并且甲方的付款期限相应顺延</w:t>
      </w:r>
      <w:r>
        <w:rPr>
          <w:rFonts w:hint="eastAsia"/>
          <w:sz w:val="28"/>
          <w:szCs w:val="28"/>
        </w:rPr>
        <w:t>1</w:t>
      </w:r>
      <w:r>
        <w:rPr>
          <w:rFonts w:hint="eastAsia"/>
          <w:sz w:val="28"/>
          <w:szCs w:val="28"/>
        </w:rPr>
        <w:t>个月</w:t>
      </w:r>
      <w:r>
        <w:rPr>
          <w:rFonts w:hint="eastAsia"/>
          <w:sz w:val="28"/>
          <w:szCs w:val="28"/>
        </w:rPr>
        <w:t>,</w:t>
      </w:r>
      <w:r>
        <w:rPr>
          <w:rFonts w:hint="eastAsia"/>
          <w:sz w:val="28"/>
          <w:szCs w:val="28"/>
        </w:rPr>
        <w:t>自乙方提供正确账号次日开始计算。</w:t>
      </w:r>
    </w:p>
    <w:p w14:paraId="74D78ACA" w14:textId="77777777" w:rsidR="00641188" w:rsidRDefault="003504C2">
      <w:pPr>
        <w:numPr>
          <w:ilvl w:val="255"/>
          <w:numId w:val="0"/>
        </w:numPr>
        <w:spacing w:line="580" w:lineRule="exact"/>
        <w:ind w:firstLineChars="200" w:firstLine="560"/>
        <w:rPr>
          <w:sz w:val="28"/>
          <w:szCs w:val="28"/>
        </w:rPr>
      </w:pPr>
      <w:r>
        <w:rPr>
          <w:rFonts w:hint="eastAsia"/>
          <w:sz w:val="28"/>
          <w:szCs w:val="28"/>
        </w:rPr>
        <w:t>甲方有权</w:t>
      </w:r>
      <w:proofErr w:type="gramStart"/>
      <w:r>
        <w:rPr>
          <w:rFonts w:hint="eastAsia"/>
          <w:sz w:val="28"/>
          <w:szCs w:val="28"/>
        </w:rPr>
        <w:t>采用保理方式</w:t>
      </w:r>
      <w:proofErr w:type="gramEnd"/>
      <w:r>
        <w:rPr>
          <w:rFonts w:hint="eastAsia"/>
          <w:sz w:val="28"/>
          <w:szCs w:val="28"/>
        </w:rPr>
        <w:t>、票据方式或其他方式支付工程款（具体付款方式由甲方确定），乙方有义务配合</w:t>
      </w:r>
      <w:proofErr w:type="gramStart"/>
      <w:r>
        <w:rPr>
          <w:rFonts w:hint="eastAsia"/>
          <w:sz w:val="28"/>
          <w:szCs w:val="28"/>
        </w:rPr>
        <w:t>办理保理付款</w:t>
      </w:r>
      <w:proofErr w:type="gramEnd"/>
      <w:r>
        <w:rPr>
          <w:rFonts w:hint="eastAsia"/>
          <w:sz w:val="28"/>
          <w:szCs w:val="28"/>
        </w:rPr>
        <w:t>、票据付款、信用证或其他方式付款的相关手续，因乙方不配合而发生的延期付款与甲方无关，责任由乙方承担。</w:t>
      </w:r>
    </w:p>
    <w:p w14:paraId="0BF44F3D" w14:textId="77777777" w:rsidR="00641188" w:rsidRDefault="003504C2">
      <w:pPr>
        <w:spacing w:line="360" w:lineRule="auto"/>
        <w:ind w:firstLineChars="200" w:firstLine="562"/>
        <w:rPr>
          <w:sz w:val="28"/>
          <w:szCs w:val="28"/>
        </w:rPr>
      </w:pPr>
      <w:r>
        <w:rPr>
          <w:rFonts w:hint="eastAsia"/>
          <w:b/>
          <w:sz w:val="28"/>
          <w:szCs w:val="28"/>
        </w:rPr>
        <w:t>第二条</w:t>
      </w:r>
      <w:r>
        <w:rPr>
          <w:rFonts w:hint="eastAsia"/>
          <w:sz w:val="28"/>
          <w:szCs w:val="28"/>
        </w:rPr>
        <w:t>材料、设备供应</w:t>
      </w:r>
    </w:p>
    <w:p w14:paraId="36908158" w14:textId="77777777" w:rsidR="00641188" w:rsidRDefault="003504C2">
      <w:pPr>
        <w:numPr>
          <w:ilvl w:val="255"/>
          <w:numId w:val="0"/>
        </w:numPr>
        <w:spacing w:line="360" w:lineRule="auto"/>
        <w:ind w:firstLineChars="200" w:firstLine="560"/>
        <w:rPr>
          <w:sz w:val="28"/>
          <w:szCs w:val="28"/>
        </w:rPr>
      </w:pPr>
      <w:r>
        <w:rPr>
          <w:rFonts w:hint="eastAsia"/>
          <w:sz w:val="28"/>
          <w:szCs w:val="28"/>
        </w:rPr>
        <w:lastRenderedPageBreak/>
        <w:t>本工程由乙方提供材料，乙方负责采购供应的材料、设备，必须符合国家有关工程质量技术标准并具有出厂合格证书、使用说明，检验报告及供货证明等文书资料，应为符合设计要求的合格产品，并应按时、按量并保证质量的供应到现场。甲方如发现乙方提供的材料、设备有质量问题或规格差异，甲方有权要求乙方立即更换材料、设备，</w:t>
      </w:r>
      <w:proofErr w:type="gramStart"/>
      <w:r>
        <w:rPr>
          <w:rFonts w:hint="eastAsia"/>
          <w:sz w:val="28"/>
          <w:szCs w:val="28"/>
        </w:rPr>
        <w:t>乙方仍</w:t>
      </w:r>
      <w:proofErr w:type="gramEnd"/>
      <w:r>
        <w:rPr>
          <w:rFonts w:hint="eastAsia"/>
          <w:sz w:val="28"/>
          <w:szCs w:val="28"/>
        </w:rPr>
        <w:t>坚持使用的，由此造成的工程损失或人身损害的，责任全部由乙方承担。</w:t>
      </w:r>
    </w:p>
    <w:p w14:paraId="60BEF0EC" w14:textId="77777777" w:rsidR="00641188" w:rsidRDefault="003504C2">
      <w:pPr>
        <w:spacing w:line="580" w:lineRule="exact"/>
        <w:ind w:leftChars="-85" w:left="-178" w:firstLineChars="200" w:firstLine="562"/>
        <w:rPr>
          <w:sz w:val="28"/>
          <w:szCs w:val="28"/>
        </w:rPr>
      </w:pPr>
      <w:r>
        <w:rPr>
          <w:rFonts w:hint="eastAsia"/>
          <w:b/>
          <w:sz w:val="28"/>
          <w:szCs w:val="28"/>
        </w:rPr>
        <w:t>第三条</w:t>
      </w:r>
      <w:r>
        <w:rPr>
          <w:rFonts w:hint="eastAsia"/>
          <w:b/>
          <w:sz w:val="28"/>
          <w:szCs w:val="28"/>
        </w:rPr>
        <w:t xml:space="preserve">  </w:t>
      </w:r>
      <w:r>
        <w:rPr>
          <w:rFonts w:hint="eastAsia"/>
          <w:sz w:val="28"/>
          <w:szCs w:val="28"/>
        </w:rPr>
        <w:t>工程质量标准和保修期</w:t>
      </w:r>
    </w:p>
    <w:p w14:paraId="182D736A" w14:textId="77777777" w:rsidR="00641188" w:rsidRDefault="003504C2">
      <w:pPr>
        <w:spacing w:line="580" w:lineRule="exact"/>
        <w:ind w:firstLineChars="200" w:firstLine="560"/>
        <w:rPr>
          <w:sz w:val="28"/>
          <w:szCs w:val="28"/>
        </w:rPr>
      </w:pPr>
      <w:r>
        <w:rPr>
          <w:rFonts w:hint="eastAsia"/>
          <w:sz w:val="28"/>
          <w:szCs w:val="28"/>
        </w:rPr>
        <w:t>1</w:t>
      </w:r>
      <w:r>
        <w:rPr>
          <w:rFonts w:hint="eastAsia"/>
          <w:sz w:val="28"/>
          <w:szCs w:val="28"/>
        </w:rPr>
        <w:t>、工程质量标准：必须按相关的规定达到有关质量的约定、国家现行法律法规的合格标准，保质保量进行施工。</w:t>
      </w:r>
    </w:p>
    <w:p w14:paraId="22B16FA5" w14:textId="77777777" w:rsidR="00641188" w:rsidRDefault="003504C2">
      <w:pPr>
        <w:spacing w:line="580" w:lineRule="exact"/>
        <w:ind w:firstLineChars="200" w:firstLine="560"/>
        <w:rPr>
          <w:sz w:val="28"/>
          <w:szCs w:val="28"/>
        </w:rPr>
      </w:pPr>
      <w:r>
        <w:rPr>
          <w:rFonts w:hint="eastAsia"/>
          <w:sz w:val="28"/>
          <w:szCs w:val="28"/>
        </w:rPr>
        <w:t>2</w:t>
      </w:r>
      <w:r>
        <w:rPr>
          <w:rFonts w:hint="eastAsia"/>
          <w:sz w:val="28"/>
          <w:szCs w:val="28"/>
        </w:rPr>
        <w:t>、本工程若达不到本合同标准和甲方要求的，乙方必须无条件在甲方限定时间内免费返修至合格并重新申请验收，直至</w:t>
      </w:r>
      <w:r>
        <w:rPr>
          <w:rFonts w:hint="eastAsia"/>
          <w:sz w:val="28"/>
          <w:szCs w:val="28"/>
          <w:lang w:eastAsia="zh-Hans"/>
        </w:rPr>
        <w:t>经甲方</w:t>
      </w:r>
      <w:r>
        <w:rPr>
          <w:rFonts w:hint="eastAsia"/>
          <w:sz w:val="28"/>
          <w:szCs w:val="28"/>
        </w:rPr>
        <w:t>验收通过，返修产生的所有费用及相关责任由乙方负责，工期不顺延。</w:t>
      </w:r>
    </w:p>
    <w:p w14:paraId="0C14C105" w14:textId="1E0509F4" w:rsidR="00641188" w:rsidRDefault="003504C2">
      <w:pPr>
        <w:spacing w:line="580" w:lineRule="exact"/>
        <w:ind w:firstLineChars="200" w:firstLine="560"/>
        <w:rPr>
          <w:sz w:val="28"/>
          <w:szCs w:val="28"/>
        </w:rPr>
      </w:pPr>
      <w:r>
        <w:rPr>
          <w:sz w:val="28"/>
          <w:szCs w:val="28"/>
        </w:rPr>
        <w:t>3</w:t>
      </w:r>
      <w:r>
        <w:rPr>
          <w:rFonts w:hint="eastAsia"/>
          <w:sz w:val="28"/>
          <w:szCs w:val="28"/>
        </w:rPr>
        <w:t>、</w:t>
      </w:r>
      <w:r w:rsidR="005E3D18" w:rsidRPr="00C51E62">
        <w:rPr>
          <w:rFonts w:ascii="Segoe UI Symbol" w:hAnsi="Segoe UI Symbol" w:cs="Segoe UI Symbol"/>
          <w:sz w:val="28"/>
          <w:szCs w:val="28"/>
        </w:rPr>
        <w:t>☑</w:t>
      </w:r>
      <w:r>
        <w:rPr>
          <w:rFonts w:hint="eastAsia"/>
          <w:sz w:val="28"/>
          <w:szCs w:val="28"/>
        </w:rPr>
        <w:t>保修期为十二个月、</w:t>
      </w:r>
      <w:r>
        <w:rPr>
          <w:rFonts w:hint="eastAsia"/>
          <w:sz w:val="28"/>
          <w:szCs w:val="28"/>
        </w:rPr>
        <w:sym w:font="Wingdings 2" w:char="00A3"/>
      </w:r>
      <w:r>
        <w:rPr>
          <w:rFonts w:hint="eastAsia"/>
          <w:sz w:val="28"/>
          <w:szCs w:val="28"/>
        </w:rPr>
        <w:t>养护期为</w:t>
      </w:r>
      <w:r>
        <w:rPr>
          <w:rFonts w:hint="eastAsia"/>
          <w:sz w:val="28"/>
          <w:szCs w:val="28"/>
          <w:u w:val="single"/>
        </w:rPr>
        <w:t xml:space="preserve">     </w:t>
      </w:r>
      <w:r>
        <w:rPr>
          <w:rFonts w:hint="eastAsia"/>
          <w:sz w:val="28"/>
          <w:szCs w:val="28"/>
        </w:rPr>
        <w:t>，竣工验收后甲、乙双方凭合同实行养护，保修期从本工程验收合格之日起算。保修期内，乙方施工范围内出现任何问题，乙方须在接到甲方通知之日起</w:t>
      </w:r>
      <w:r>
        <w:rPr>
          <w:rFonts w:hint="eastAsia"/>
          <w:sz w:val="28"/>
          <w:szCs w:val="28"/>
        </w:rPr>
        <w:t>24</w:t>
      </w:r>
      <w:r>
        <w:rPr>
          <w:rFonts w:hint="eastAsia"/>
          <w:sz w:val="28"/>
          <w:szCs w:val="28"/>
        </w:rPr>
        <w:t>小时内免费完成修缮，否则甲方有权另行聘请第三人进行修缮，相应支出全部由乙方承担。养护期内，乙方应及时响应甲方的维修需求。</w:t>
      </w:r>
    </w:p>
    <w:p w14:paraId="133D9983" w14:textId="53DBA0F6" w:rsidR="00641188" w:rsidRDefault="003504C2">
      <w:pPr>
        <w:spacing w:line="580" w:lineRule="exact"/>
        <w:ind w:firstLineChars="200" w:firstLine="560"/>
        <w:rPr>
          <w:rFonts w:hint="eastAsia"/>
          <w:sz w:val="28"/>
          <w:szCs w:val="28"/>
        </w:rPr>
      </w:pPr>
      <w:r>
        <w:rPr>
          <w:rFonts w:hint="eastAsia"/>
          <w:sz w:val="28"/>
          <w:szCs w:val="28"/>
          <w:lang w:eastAsia="zh-Hans"/>
        </w:rPr>
        <w:t>乙方联系人：</w:t>
      </w:r>
      <w:r w:rsidR="00D31B3F">
        <w:rPr>
          <w:rFonts w:hint="eastAsia"/>
          <w:sz w:val="28"/>
          <w:szCs w:val="28"/>
        </w:rPr>
        <w:t xml:space="preserve">        </w:t>
      </w:r>
      <w:r>
        <w:rPr>
          <w:rFonts w:hint="eastAsia"/>
          <w:sz w:val="28"/>
          <w:szCs w:val="28"/>
          <w:lang w:eastAsia="zh-Hans"/>
        </w:rPr>
        <w:t>，联系电话：</w:t>
      </w:r>
      <w:r w:rsidR="00F62B09">
        <w:rPr>
          <w:rFonts w:hint="eastAsia"/>
          <w:sz w:val="28"/>
          <w:szCs w:val="28"/>
        </w:rPr>
        <w:t xml:space="preserve">        </w:t>
      </w:r>
    </w:p>
    <w:p w14:paraId="3D36EF03" w14:textId="77777777" w:rsidR="00641188" w:rsidRDefault="003504C2">
      <w:pPr>
        <w:spacing w:line="580" w:lineRule="exact"/>
        <w:ind w:firstLineChars="200" w:firstLine="560"/>
        <w:rPr>
          <w:sz w:val="28"/>
          <w:szCs w:val="28"/>
        </w:rPr>
      </w:pPr>
      <w:r>
        <w:rPr>
          <w:rFonts w:hint="eastAsia"/>
          <w:sz w:val="28"/>
          <w:szCs w:val="28"/>
        </w:rPr>
        <w:t>4</w:t>
      </w:r>
      <w:r>
        <w:rPr>
          <w:rFonts w:hint="eastAsia"/>
          <w:sz w:val="28"/>
          <w:szCs w:val="28"/>
        </w:rPr>
        <w:t>、</w:t>
      </w:r>
      <w:r>
        <w:rPr>
          <w:rFonts w:hint="eastAsia"/>
          <w:sz w:val="28"/>
          <w:szCs w:val="28"/>
        </w:rPr>
        <w:sym w:font="Wingdings 2" w:char="00A3"/>
      </w:r>
      <w:r>
        <w:rPr>
          <w:rFonts w:hint="eastAsia"/>
          <w:sz w:val="28"/>
          <w:szCs w:val="28"/>
        </w:rPr>
        <w:t>无保修期。</w:t>
      </w:r>
    </w:p>
    <w:p w14:paraId="7F7C174F" w14:textId="77777777" w:rsidR="00641188" w:rsidRDefault="003504C2">
      <w:pPr>
        <w:spacing w:line="580" w:lineRule="exact"/>
        <w:ind w:firstLineChars="200" w:firstLine="562"/>
        <w:rPr>
          <w:sz w:val="28"/>
          <w:szCs w:val="28"/>
        </w:rPr>
      </w:pPr>
      <w:r>
        <w:rPr>
          <w:rFonts w:hint="eastAsia"/>
          <w:b/>
          <w:sz w:val="28"/>
          <w:szCs w:val="28"/>
        </w:rPr>
        <w:t>第四条</w:t>
      </w:r>
      <w:r>
        <w:rPr>
          <w:rFonts w:hint="eastAsia"/>
          <w:sz w:val="28"/>
          <w:szCs w:val="28"/>
        </w:rPr>
        <w:t xml:space="preserve">  </w:t>
      </w:r>
      <w:r>
        <w:rPr>
          <w:rFonts w:hint="eastAsia"/>
          <w:sz w:val="28"/>
          <w:szCs w:val="28"/>
        </w:rPr>
        <w:t>双方权利与义务</w:t>
      </w:r>
    </w:p>
    <w:p w14:paraId="56972E01" w14:textId="77777777" w:rsidR="00641188" w:rsidRDefault="003504C2">
      <w:pPr>
        <w:spacing w:line="580" w:lineRule="exact"/>
        <w:ind w:firstLineChars="200" w:firstLine="560"/>
        <w:rPr>
          <w:sz w:val="28"/>
          <w:szCs w:val="28"/>
        </w:rPr>
      </w:pPr>
      <w:r>
        <w:rPr>
          <w:rFonts w:hint="eastAsia"/>
          <w:sz w:val="28"/>
          <w:szCs w:val="28"/>
        </w:rPr>
        <w:t>（一）</w:t>
      </w:r>
      <w:r>
        <w:rPr>
          <w:rFonts w:hint="eastAsia"/>
          <w:sz w:val="28"/>
          <w:szCs w:val="28"/>
        </w:rPr>
        <w:t xml:space="preserve"> </w:t>
      </w:r>
      <w:r>
        <w:rPr>
          <w:rFonts w:hint="eastAsia"/>
          <w:sz w:val="28"/>
          <w:szCs w:val="28"/>
        </w:rPr>
        <w:t>甲方权利与义务：</w:t>
      </w:r>
    </w:p>
    <w:p w14:paraId="00CCC365" w14:textId="77777777" w:rsidR="00641188" w:rsidRDefault="003504C2">
      <w:pPr>
        <w:spacing w:line="580" w:lineRule="exact"/>
        <w:ind w:firstLineChars="200" w:firstLine="560"/>
        <w:rPr>
          <w:sz w:val="28"/>
          <w:szCs w:val="28"/>
        </w:rPr>
      </w:pPr>
      <w:r>
        <w:rPr>
          <w:rFonts w:hint="eastAsia"/>
          <w:sz w:val="28"/>
          <w:szCs w:val="28"/>
        </w:rPr>
        <w:t>1</w:t>
      </w:r>
      <w:r>
        <w:rPr>
          <w:rFonts w:hint="eastAsia"/>
          <w:sz w:val="28"/>
          <w:szCs w:val="28"/>
        </w:rPr>
        <w:t>、</w:t>
      </w:r>
      <w:r>
        <w:rPr>
          <w:rFonts w:hint="eastAsia"/>
          <w:sz w:val="28"/>
          <w:szCs w:val="28"/>
        </w:rPr>
        <w:sym w:font="Wingdings 2" w:char="00A3"/>
      </w:r>
      <w:r>
        <w:rPr>
          <w:rFonts w:hint="eastAsia"/>
          <w:sz w:val="28"/>
          <w:szCs w:val="28"/>
        </w:rPr>
        <w:t>办理报建、</w:t>
      </w:r>
      <w:r>
        <w:rPr>
          <w:rFonts w:hint="eastAsia"/>
          <w:sz w:val="28"/>
          <w:szCs w:val="28"/>
        </w:rPr>
        <w:sym w:font="Wingdings 2" w:char="0052"/>
      </w:r>
      <w:r>
        <w:rPr>
          <w:rFonts w:hint="eastAsia"/>
          <w:sz w:val="28"/>
          <w:szCs w:val="28"/>
        </w:rPr>
        <w:t>临时场地、</w:t>
      </w:r>
      <w:r>
        <w:rPr>
          <w:rFonts w:hint="eastAsia"/>
          <w:sz w:val="28"/>
          <w:szCs w:val="28"/>
        </w:rPr>
        <w:sym w:font="Wingdings 2" w:char="00A3"/>
      </w:r>
      <w:r>
        <w:rPr>
          <w:rFonts w:hint="eastAsia"/>
          <w:sz w:val="28"/>
          <w:szCs w:val="28"/>
        </w:rPr>
        <w:t>占用道路等手续，乙方应予以协助、配合。</w:t>
      </w:r>
      <w:r>
        <w:rPr>
          <w:rFonts w:hint="eastAsia"/>
          <w:sz w:val="28"/>
          <w:szCs w:val="28"/>
        </w:rPr>
        <w:sym w:font="Wingdings 2" w:char="00A3"/>
      </w:r>
      <w:r>
        <w:rPr>
          <w:rFonts w:hint="eastAsia"/>
          <w:sz w:val="28"/>
          <w:szCs w:val="28"/>
        </w:rPr>
        <w:t>是</w:t>
      </w:r>
      <w:r>
        <w:rPr>
          <w:rFonts w:hint="eastAsia"/>
          <w:sz w:val="28"/>
          <w:szCs w:val="28"/>
        </w:rPr>
        <w:sym w:font="Wingdings 2" w:char="0052"/>
      </w:r>
      <w:proofErr w:type="gramStart"/>
      <w:r>
        <w:rPr>
          <w:rFonts w:hint="eastAsia"/>
          <w:sz w:val="28"/>
          <w:szCs w:val="28"/>
        </w:rPr>
        <w:t>否需要</w:t>
      </w:r>
      <w:proofErr w:type="gramEnd"/>
      <w:r>
        <w:rPr>
          <w:rFonts w:hint="eastAsia"/>
          <w:sz w:val="28"/>
          <w:szCs w:val="28"/>
        </w:rPr>
        <w:t>组织对施工图会审。在开工前，应乙方要求提供符合进场的条件。</w:t>
      </w:r>
    </w:p>
    <w:p w14:paraId="4A70A3CD" w14:textId="77777777" w:rsidR="00641188" w:rsidRDefault="003504C2">
      <w:pPr>
        <w:spacing w:line="580" w:lineRule="exact"/>
        <w:ind w:firstLineChars="200" w:firstLine="560"/>
        <w:rPr>
          <w:sz w:val="28"/>
          <w:szCs w:val="28"/>
        </w:rPr>
      </w:pPr>
      <w:r>
        <w:rPr>
          <w:rFonts w:hint="eastAsia"/>
          <w:sz w:val="28"/>
          <w:szCs w:val="28"/>
        </w:rPr>
        <w:lastRenderedPageBreak/>
        <w:t>2</w:t>
      </w:r>
      <w:r>
        <w:rPr>
          <w:rFonts w:hint="eastAsia"/>
          <w:sz w:val="28"/>
          <w:szCs w:val="28"/>
        </w:rPr>
        <w:t>、向乙方提供项目所需的有关资料，并对项目的具体要求及设计要点提出意见并提供工程所需的水、电设施。</w:t>
      </w:r>
    </w:p>
    <w:p w14:paraId="5E48CC75" w14:textId="3A1B50B6" w:rsidR="00641188" w:rsidRDefault="003504C2">
      <w:pPr>
        <w:spacing w:line="580" w:lineRule="exact"/>
        <w:ind w:firstLineChars="200" w:firstLine="560"/>
        <w:rPr>
          <w:rFonts w:ascii="宋体" w:hAnsi="宋体" w:cs="宋体"/>
          <w:sz w:val="28"/>
          <w:szCs w:val="28"/>
        </w:rPr>
      </w:pPr>
      <w:r>
        <w:rPr>
          <w:rFonts w:ascii="宋体" w:hAnsi="宋体" w:cs="宋体" w:hint="eastAsia"/>
          <w:sz w:val="28"/>
          <w:szCs w:val="28"/>
        </w:rPr>
        <w:t>3、委派</w:t>
      </w:r>
      <w:r>
        <w:rPr>
          <w:rFonts w:ascii="宋体" w:hAnsi="宋体" w:cs="宋体" w:hint="eastAsia"/>
          <w:sz w:val="28"/>
          <w:szCs w:val="28"/>
          <w:u w:val="single"/>
        </w:rPr>
        <w:t xml:space="preserve"> </w:t>
      </w:r>
      <w:r w:rsidR="00D31B3F">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为现场管理代表，监督、检查、处理工程质量、进度、验收等事宜。</w:t>
      </w:r>
    </w:p>
    <w:p w14:paraId="29D899C5" w14:textId="77777777" w:rsidR="00641188" w:rsidRDefault="003504C2">
      <w:pPr>
        <w:spacing w:line="580" w:lineRule="exact"/>
        <w:ind w:firstLineChars="200" w:firstLine="560"/>
        <w:rPr>
          <w:sz w:val="28"/>
          <w:szCs w:val="28"/>
        </w:rPr>
      </w:pPr>
      <w:r>
        <w:rPr>
          <w:rFonts w:hint="eastAsia"/>
          <w:sz w:val="28"/>
          <w:szCs w:val="28"/>
        </w:rPr>
        <w:t>4</w:t>
      </w:r>
      <w:r>
        <w:rPr>
          <w:rFonts w:hint="eastAsia"/>
          <w:sz w:val="28"/>
          <w:szCs w:val="28"/>
        </w:rPr>
        <w:t>、组织对工程竣工验收和办理竣工结算。</w:t>
      </w:r>
    </w:p>
    <w:p w14:paraId="758FD84E" w14:textId="77777777" w:rsidR="00641188" w:rsidRDefault="003504C2">
      <w:pPr>
        <w:spacing w:line="580" w:lineRule="exact"/>
        <w:ind w:firstLineChars="200" w:firstLine="560"/>
        <w:rPr>
          <w:sz w:val="28"/>
          <w:szCs w:val="28"/>
        </w:rPr>
      </w:pPr>
      <w:r>
        <w:rPr>
          <w:rFonts w:hint="eastAsia"/>
          <w:sz w:val="28"/>
          <w:szCs w:val="28"/>
        </w:rPr>
        <w:t>5</w:t>
      </w:r>
      <w:r>
        <w:rPr>
          <w:rFonts w:hint="eastAsia"/>
          <w:sz w:val="28"/>
          <w:szCs w:val="28"/>
        </w:rPr>
        <w:t>、对乙方施工过程进行监督和管理，负责对施工过程中质量、安全、进度等方面的指导、监督、检查和考核，发现问题及时向乙方提出整改意见。</w:t>
      </w:r>
    </w:p>
    <w:p w14:paraId="2A6A1BF4" w14:textId="77777777" w:rsidR="00641188" w:rsidRDefault="003504C2">
      <w:pPr>
        <w:spacing w:line="580" w:lineRule="exact"/>
        <w:ind w:firstLineChars="200" w:firstLine="560"/>
        <w:rPr>
          <w:sz w:val="28"/>
          <w:szCs w:val="28"/>
        </w:rPr>
      </w:pPr>
      <w:r>
        <w:rPr>
          <w:rFonts w:hint="eastAsia"/>
          <w:sz w:val="28"/>
          <w:szCs w:val="28"/>
        </w:rPr>
        <w:t>（二）乙方权利与义务：</w:t>
      </w:r>
    </w:p>
    <w:p w14:paraId="43BF1D9B" w14:textId="77777777" w:rsidR="00641188" w:rsidRDefault="003504C2">
      <w:pPr>
        <w:spacing w:line="580" w:lineRule="exact"/>
        <w:ind w:firstLineChars="200" w:firstLine="560"/>
        <w:rPr>
          <w:sz w:val="28"/>
          <w:szCs w:val="28"/>
        </w:rPr>
      </w:pPr>
      <w:r>
        <w:rPr>
          <w:rFonts w:hint="eastAsia"/>
          <w:sz w:val="28"/>
          <w:szCs w:val="28"/>
        </w:rPr>
        <w:t>1</w:t>
      </w:r>
      <w:r>
        <w:rPr>
          <w:rFonts w:hint="eastAsia"/>
          <w:sz w:val="28"/>
          <w:szCs w:val="28"/>
        </w:rPr>
        <w:t>、合同签订后</w:t>
      </w:r>
      <w:r>
        <w:rPr>
          <w:rFonts w:hint="eastAsia"/>
          <w:sz w:val="28"/>
          <w:szCs w:val="28"/>
        </w:rPr>
        <w:t>3</w:t>
      </w:r>
      <w:r>
        <w:rPr>
          <w:rFonts w:hint="eastAsia"/>
          <w:sz w:val="28"/>
          <w:szCs w:val="28"/>
        </w:rPr>
        <w:t>天内编制施工进度计划报送甲方审批，并按照甲方要求修改。</w:t>
      </w:r>
    </w:p>
    <w:p w14:paraId="15DFA578" w14:textId="77777777" w:rsidR="00641188" w:rsidRDefault="003504C2">
      <w:pPr>
        <w:spacing w:line="580" w:lineRule="exact"/>
        <w:ind w:firstLineChars="200" w:firstLine="560"/>
        <w:rPr>
          <w:sz w:val="28"/>
          <w:szCs w:val="28"/>
        </w:rPr>
      </w:pPr>
      <w:r>
        <w:rPr>
          <w:rFonts w:hint="eastAsia"/>
          <w:sz w:val="28"/>
          <w:szCs w:val="28"/>
        </w:rPr>
        <w:t>2</w:t>
      </w:r>
      <w:r>
        <w:rPr>
          <w:rFonts w:hint="eastAsia"/>
          <w:sz w:val="28"/>
          <w:szCs w:val="28"/>
        </w:rPr>
        <w:t>、施工图通过后，根据施工程序，补充各局部大样图，</w:t>
      </w:r>
      <w:proofErr w:type="gramStart"/>
      <w:r>
        <w:rPr>
          <w:rFonts w:hint="eastAsia"/>
          <w:sz w:val="28"/>
          <w:szCs w:val="28"/>
        </w:rPr>
        <w:t>大样图送甲方</w:t>
      </w:r>
      <w:proofErr w:type="gramEnd"/>
      <w:r>
        <w:rPr>
          <w:rFonts w:hint="eastAsia"/>
          <w:sz w:val="28"/>
          <w:szCs w:val="28"/>
        </w:rPr>
        <w:t>审批，并交甲方存档。</w:t>
      </w:r>
    </w:p>
    <w:p w14:paraId="3FDB9E1F" w14:textId="60107BA6" w:rsidR="00641188" w:rsidRDefault="003504C2">
      <w:pPr>
        <w:spacing w:line="580" w:lineRule="exact"/>
        <w:ind w:firstLineChars="200" w:firstLine="560"/>
        <w:rPr>
          <w:sz w:val="28"/>
          <w:szCs w:val="28"/>
        </w:rPr>
      </w:pPr>
      <w:r>
        <w:rPr>
          <w:rFonts w:hint="eastAsia"/>
          <w:sz w:val="28"/>
          <w:szCs w:val="28"/>
        </w:rPr>
        <w:t>3</w:t>
      </w:r>
      <w:r>
        <w:rPr>
          <w:rFonts w:hint="eastAsia"/>
          <w:sz w:val="28"/>
          <w:szCs w:val="28"/>
        </w:rPr>
        <w:t>、委派</w:t>
      </w:r>
      <w:r>
        <w:rPr>
          <w:rFonts w:hint="eastAsia"/>
          <w:sz w:val="28"/>
          <w:szCs w:val="28"/>
          <w:u w:val="single"/>
        </w:rPr>
        <w:t xml:space="preserve"> </w:t>
      </w:r>
      <w:r w:rsidR="00D31B3F">
        <w:rPr>
          <w:rFonts w:hint="eastAsia"/>
          <w:sz w:val="28"/>
          <w:szCs w:val="28"/>
          <w:u w:val="single"/>
        </w:rPr>
        <w:t xml:space="preserve">   </w:t>
      </w:r>
      <w:r>
        <w:rPr>
          <w:rFonts w:hint="eastAsia"/>
          <w:sz w:val="28"/>
          <w:szCs w:val="28"/>
          <w:u w:val="single"/>
        </w:rPr>
        <w:t xml:space="preserve">  </w:t>
      </w:r>
      <w:r>
        <w:rPr>
          <w:rFonts w:hint="eastAsia"/>
          <w:sz w:val="28"/>
          <w:szCs w:val="28"/>
          <w:u w:val="single"/>
          <w:lang w:eastAsia="zh-Hans"/>
        </w:rPr>
        <w:t>（联系电话：</w:t>
      </w:r>
      <w:r w:rsidR="00D31B3F">
        <w:rPr>
          <w:rFonts w:hint="eastAsia"/>
          <w:sz w:val="28"/>
          <w:szCs w:val="28"/>
          <w:u w:val="single"/>
        </w:rPr>
        <w:t xml:space="preserve">    </w:t>
      </w:r>
      <w:r>
        <w:rPr>
          <w:rFonts w:hint="eastAsia"/>
          <w:sz w:val="28"/>
          <w:szCs w:val="28"/>
          <w:u w:val="single"/>
          <w:lang w:eastAsia="zh-Hans"/>
        </w:rPr>
        <w:t>）</w:t>
      </w:r>
      <w:r>
        <w:rPr>
          <w:rFonts w:hint="eastAsia"/>
          <w:sz w:val="28"/>
          <w:szCs w:val="28"/>
        </w:rPr>
        <w:t>持有与工程项目相适应资格证书的为现场管理代表，按施工安全规范做好施工质量、安全管理，指定安全、防火负责人，现场物件堆放整齐，道路畅通，及时准确地向甲方报告工程进度情况，便于甲方对工程质量管理和进度实施监察。</w:t>
      </w:r>
    </w:p>
    <w:p w14:paraId="674DE792" w14:textId="77777777" w:rsidR="00641188" w:rsidRDefault="003504C2">
      <w:pPr>
        <w:spacing w:line="580" w:lineRule="exact"/>
        <w:ind w:firstLineChars="200" w:firstLine="560"/>
        <w:rPr>
          <w:sz w:val="28"/>
          <w:szCs w:val="28"/>
        </w:rPr>
      </w:pPr>
      <w:r>
        <w:rPr>
          <w:rFonts w:hint="eastAsia"/>
          <w:sz w:val="28"/>
          <w:szCs w:val="28"/>
        </w:rPr>
        <w:t>4</w:t>
      </w:r>
      <w:r>
        <w:rPr>
          <w:rFonts w:hint="eastAsia"/>
          <w:sz w:val="28"/>
          <w:szCs w:val="28"/>
        </w:rPr>
        <w:t>、工程竣工后的工程项目，施工地点需清理清扫干净，否则甲方有权聘请第三方对乙方的残留垃圾进行清理、打扫，由此产生的费用由乙方承担。</w:t>
      </w:r>
    </w:p>
    <w:p w14:paraId="32B9C3DA" w14:textId="77777777" w:rsidR="00641188" w:rsidRDefault="003504C2">
      <w:pPr>
        <w:spacing w:line="580" w:lineRule="exact"/>
        <w:ind w:firstLineChars="200" w:firstLine="560"/>
        <w:rPr>
          <w:sz w:val="28"/>
          <w:szCs w:val="28"/>
        </w:rPr>
      </w:pPr>
      <w:r>
        <w:rPr>
          <w:rFonts w:hint="eastAsia"/>
          <w:sz w:val="28"/>
          <w:szCs w:val="28"/>
        </w:rPr>
        <w:t>5</w:t>
      </w:r>
      <w:r>
        <w:rPr>
          <w:rFonts w:hint="eastAsia"/>
          <w:sz w:val="28"/>
          <w:szCs w:val="28"/>
        </w:rPr>
        <w:t>、严格按合同规定的承包范围及合同要求、甲方要求施工。严格执行施工规范，安全操作规范，防火安全规定。乙方施工人员应遵守施工安全管理规定及甲方的各项规章制度，自行负责消防系统安全施工过程中的一切安全责任，在施工过程中，如发现安全隐患应及时通知甲方与采取有效预防措施。积极主动与甲方做好施工配合，接受甲方的监督。</w:t>
      </w:r>
    </w:p>
    <w:p w14:paraId="1B9B46AF" w14:textId="77777777" w:rsidR="00641188" w:rsidRDefault="003504C2">
      <w:pPr>
        <w:spacing w:line="580" w:lineRule="exact"/>
        <w:ind w:firstLineChars="200" w:firstLine="560"/>
        <w:rPr>
          <w:sz w:val="28"/>
          <w:szCs w:val="28"/>
        </w:rPr>
      </w:pPr>
      <w:r>
        <w:rPr>
          <w:rFonts w:hint="eastAsia"/>
          <w:sz w:val="28"/>
          <w:szCs w:val="28"/>
        </w:rPr>
        <w:t>6</w:t>
      </w:r>
      <w:r>
        <w:rPr>
          <w:rFonts w:hint="eastAsia"/>
          <w:sz w:val="28"/>
          <w:szCs w:val="28"/>
        </w:rPr>
        <w:t>、乙方承担施工安全工作的所有责任，乙方应当确保施工安全，如因乙</w:t>
      </w:r>
      <w:r>
        <w:rPr>
          <w:rFonts w:hint="eastAsia"/>
          <w:sz w:val="28"/>
          <w:szCs w:val="28"/>
        </w:rPr>
        <w:lastRenderedPageBreak/>
        <w:t>方或施工人员原因，导致施工人员、甲方或第三方人身伤亡、财产损失或引发其他争议的，所引起的一切法律纠纷、赔偿责任、经济损失等由乙方自行承担，如因此造成甲方损失的，乙方应当全额赔偿（包括但不限于向甲方、第三方、施工人员支付的赔偿款、补偿款，甲方为主张权利支出的律师费、诉讼费、保全费、鉴定费、差旅费等一切费用）如因此导致工期延迟的，乙方还应承担相应工期延迟责任。</w:t>
      </w:r>
    </w:p>
    <w:p w14:paraId="2EF35BCD" w14:textId="77777777" w:rsidR="00641188" w:rsidRDefault="003504C2">
      <w:pPr>
        <w:spacing w:line="580" w:lineRule="exact"/>
        <w:ind w:firstLineChars="200" w:firstLine="560"/>
        <w:rPr>
          <w:sz w:val="28"/>
          <w:szCs w:val="28"/>
        </w:rPr>
      </w:pPr>
      <w:r>
        <w:rPr>
          <w:rFonts w:hint="eastAsia"/>
          <w:sz w:val="28"/>
          <w:szCs w:val="28"/>
        </w:rPr>
        <w:t>7</w:t>
      </w:r>
      <w:r>
        <w:rPr>
          <w:rFonts w:hint="eastAsia"/>
          <w:sz w:val="28"/>
          <w:szCs w:val="28"/>
        </w:rPr>
        <w:t>、乙方按此合同规定施工规范，保质保量，按时完成合同内施工范围内的所有工作，并对所完成的工作负全部责任，施工中因乙方原因造成的停工、返工等一切费用、损失、工期延误均由乙方承担。</w:t>
      </w:r>
    </w:p>
    <w:p w14:paraId="4915921A" w14:textId="77777777" w:rsidR="00641188" w:rsidRDefault="003504C2">
      <w:pPr>
        <w:spacing w:line="580" w:lineRule="exact"/>
        <w:ind w:firstLineChars="200" w:firstLine="560"/>
        <w:rPr>
          <w:sz w:val="28"/>
          <w:szCs w:val="28"/>
        </w:rPr>
      </w:pPr>
      <w:r>
        <w:rPr>
          <w:rFonts w:hint="eastAsia"/>
          <w:sz w:val="28"/>
          <w:szCs w:val="28"/>
        </w:rPr>
        <w:t>8</w:t>
      </w:r>
      <w:r>
        <w:rPr>
          <w:rFonts w:hint="eastAsia"/>
          <w:sz w:val="28"/>
          <w:szCs w:val="28"/>
        </w:rPr>
        <w:t>、乙方必须为参加施工的人员购买社会保险、意外伤害保险及提供其他劳保福利，按时支付劳动报酬，如因此引发纠纷，由乙方自行解决，如因此造成甲方损失的，乙方应赔偿损失（包括但不限于向甲方、第三方、施工人员支付的赔偿款、补偿款，甲方为主张权利支出的律师费、诉讼费、保全费、鉴定费、差旅费等一切费用）如因此导致工期延迟的，乙方还应承担相应工期延迟责任。</w:t>
      </w:r>
    </w:p>
    <w:p w14:paraId="5B92C5FC" w14:textId="77777777" w:rsidR="00641188" w:rsidRDefault="003504C2">
      <w:pPr>
        <w:spacing w:line="580" w:lineRule="exact"/>
        <w:ind w:firstLineChars="200" w:firstLine="560"/>
        <w:rPr>
          <w:sz w:val="28"/>
          <w:szCs w:val="28"/>
        </w:rPr>
      </w:pPr>
      <w:r>
        <w:rPr>
          <w:rFonts w:hint="eastAsia"/>
          <w:sz w:val="28"/>
          <w:szCs w:val="28"/>
        </w:rPr>
        <w:t>9</w:t>
      </w:r>
      <w:r>
        <w:rPr>
          <w:rFonts w:hint="eastAsia"/>
          <w:sz w:val="28"/>
          <w:szCs w:val="28"/>
        </w:rPr>
        <w:t>、乙方进场前向甲方提供现场人员名单及施工资格证明，以便甲方联系工作；乙方保证在施工过程中具备相关资质条件和技术条件，并于进场前向甲方提供复印件以供核实、备案。乙方工人上岗前必须进行安全培训，做好安全技术交底、安全教育，并符合相关部门的有关要求，培训工作及产生的费用由乙方负责。</w:t>
      </w:r>
    </w:p>
    <w:p w14:paraId="28C24CE2" w14:textId="77777777" w:rsidR="00641188" w:rsidRDefault="003504C2">
      <w:pPr>
        <w:spacing w:line="580" w:lineRule="exact"/>
        <w:ind w:firstLineChars="200" w:firstLine="560"/>
        <w:rPr>
          <w:sz w:val="28"/>
          <w:szCs w:val="28"/>
          <w:u w:val="single"/>
        </w:rPr>
      </w:pPr>
      <w:r>
        <w:rPr>
          <w:rFonts w:hint="eastAsia"/>
          <w:sz w:val="28"/>
          <w:szCs w:val="28"/>
        </w:rPr>
        <w:t>1</w:t>
      </w:r>
      <w:r>
        <w:rPr>
          <w:sz w:val="28"/>
          <w:szCs w:val="28"/>
        </w:rPr>
        <w:t>0</w:t>
      </w:r>
      <w:r>
        <w:rPr>
          <w:rFonts w:hint="eastAsia"/>
          <w:sz w:val="28"/>
          <w:szCs w:val="28"/>
        </w:rPr>
        <w:t>、本工程未经甲方书面同意不得转包、分包。</w:t>
      </w:r>
    </w:p>
    <w:p w14:paraId="410C4900" w14:textId="77777777" w:rsidR="00641188" w:rsidRDefault="003504C2">
      <w:pPr>
        <w:spacing w:line="580" w:lineRule="exact"/>
        <w:ind w:firstLineChars="200" w:firstLine="562"/>
        <w:rPr>
          <w:sz w:val="28"/>
          <w:szCs w:val="28"/>
        </w:rPr>
      </w:pPr>
      <w:r>
        <w:rPr>
          <w:rFonts w:hint="eastAsia"/>
          <w:b/>
          <w:sz w:val="28"/>
          <w:szCs w:val="28"/>
        </w:rPr>
        <w:t>第五条</w:t>
      </w:r>
      <w:r>
        <w:rPr>
          <w:rFonts w:hint="eastAsia"/>
          <w:sz w:val="28"/>
          <w:szCs w:val="28"/>
        </w:rPr>
        <w:t xml:space="preserve">  </w:t>
      </w:r>
      <w:r>
        <w:rPr>
          <w:rFonts w:hint="eastAsia"/>
          <w:sz w:val="28"/>
          <w:szCs w:val="28"/>
        </w:rPr>
        <w:t>工程验收</w:t>
      </w:r>
    </w:p>
    <w:p w14:paraId="0F59691C" w14:textId="77777777" w:rsidR="00641188" w:rsidRDefault="003504C2">
      <w:pPr>
        <w:spacing w:line="580" w:lineRule="exact"/>
        <w:ind w:firstLineChars="200" w:firstLine="560"/>
        <w:rPr>
          <w:sz w:val="28"/>
          <w:szCs w:val="28"/>
        </w:rPr>
      </w:pPr>
      <w:r>
        <w:rPr>
          <w:rFonts w:hint="eastAsia"/>
          <w:sz w:val="28"/>
          <w:szCs w:val="28"/>
        </w:rPr>
        <w:t>工程交工验收以施工质量和有关规定进行验收。工程竣工后，乙方应书面通知甲方验收并且制作验收报告、结算清单等验收材料，甲方在接到验收</w:t>
      </w:r>
      <w:r>
        <w:rPr>
          <w:rFonts w:hint="eastAsia"/>
          <w:sz w:val="28"/>
          <w:szCs w:val="28"/>
        </w:rPr>
        <w:lastRenderedPageBreak/>
        <w:t>通知起</w:t>
      </w:r>
      <w:r>
        <w:rPr>
          <w:rFonts w:hint="eastAsia"/>
          <w:sz w:val="28"/>
          <w:szCs w:val="28"/>
        </w:rPr>
        <w:t xml:space="preserve">  </w:t>
      </w:r>
      <w:r>
        <w:rPr>
          <w:rFonts w:hint="eastAsia"/>
          <w:sz w:val="28"/>
          <w:szCs w:val="28"/>
        </w:rPr>
        <w:t>日内组织验收，并办理验收、移交手续，若甲方提出修改意见，乙方必须在规定的时间内按要求进行修改，并承担修改的费用。</w:t>
      </w:r>
    </w:p>
    <w:p w14:paraId="7421FE0F" w14:textId="77777777" w:rsidR="00641188" w:rsidRDefault="003504C2">
      <w:pPr>
        <w:spacing w:line="580" w:lineRule="exact"/>
        <w:ind w:firstLineChars="200" w:firstLine="562"/>
        <w:rPr>
          <w:sz w:val="28"/>
          <w:szCs w:val="28"/>
        </w:rPr>
      </w:pPr>
      <w:r>
        <w:rPr>
          <w:rFonts w:hint="eastAsia"/>
          <w:b/>
          <w:sz w:val="28"/>
          <w:szCs w:val="28"/>
        </w:rPr>
        <w:t>第六条</w:t>
      </w:r>
      <w:r>
        <w:rPr>
          <w:rFonts w:hint="eastAsia"/>
          <w:sz w:val="28"/>
          <w:szCs w:val="28"/>
        </w:rPr>
        <w:t xml:space="preserve">  </w:t>
      </w:r>
      <w:r>
        <w:rPr>
          <w:rFonts w:hint="eastAsia"/>
          <w:sz w:val="28"/>
          <w:szCs w:val="28"/>
        </w:rPr>
        <w:t>违约责任</w:t>
      </w:r>
    </w:p>
    <w:p w14:paraId="571C69B4" w14:textId="77777777" w:rsidR="00641188" w:rsidRDefault="003504C2">
      <w:pPr>
        <w:spacing w:line="580" w:lineRule="exact"/>
        <w:ind w:firstLineChars="200" w:firstLine="560"/>
        <w:rPr>
          <w:sz w:val="28"/>
          <w:szCs w:val="28"/>
        </w:rPr>
      </w:pPr>
      <w:r>
        <w:rPr>
          <w:rFonts w:hint="eastAsia"/>
          <w:sz w:val="28"/>
          <w:szCs w:val="28"/>
        </w:rPr>
        <w:t>1</w:t>
      </w:r>
      <w:r>
        <w:rPr>
          <w:rFonts w:hint="eastAsia"/>
          <w:sz w:val="28"/>
          <w:szCs w:val="28"/>
        </w:rPr>
        <w:t>、由于乙方原因导致本合同提前终止或解除的，甲方有权要求乙方退还甲方已支付的所有工程款，有权要求乙方立即清场，有权拒绝向乙方支付任何费用，并且有权要求乙方支付合同暂定价</w:t>
      </w:r>
      <w:r>
        <w:rPr>
          <w:sz w:val="28"/>
          <w:szCs w:val="28"/>
        </w:rPr>
        <w:t>2</w:t>
      </w:r>
      <w:r>
        <w:rPr>
          <w:rFonts w:hint="eastAsia"/>
          <w:sz w:val="28"/>
          <w:szCs w:val="28"/>
        </w:rPr>
        <w:t>0%</w:t>
      </w:r>
      <w:r>
        <w:rPr>
          <w:rFonts w:hint="eastAsia"/>
          <w:sz w:val="28"/>
          <w:szCs w:val="28"/>
        </w:rPr>
        <w:t>违约金，违约金不足以弥补甲方损失的，乙方应赔偿损失。</w:t>
      </w:r>
    </w:p>
    <w:p w14:paraId="780FF9BA" w14:textId="77777777" w:rsidR="00641188" w:rsidRDefault="003504C2">
      <w:pPr>
        <w:numPr>
          <w:ilvl w:val="255"/>
          <w:numId w:val="0"/>
        </w:numPr>
        <w:spacing w:line="580" w:lineRule="exact"/>
        <w:ind w:firstLineChars="200" w:firstLine="560"/>
        <w:rPr>
          <w:sz w:val="28"/>
          <w:szCs w:val="28"/>
        </w:rPr>
      </w:pPr>
      <w:r>
        <w:rPr>
          <w:rFonts w:hint="eastAsia"/>
          <w:sz w:val="28"/>
          <w:szCs w:val="28"/>
        </w:rPr>
        <w:t>2</w:t>
      </w:r>
      <w:r>
        <w:rPr>
          <w:rFonts w:hint="eastAsia"/>
          <w:sz w:val="28"/>
          <w:szCs w:val="28"/>
        </w:rPr>
        <w:t>、双方约定的工期无故不得延长，由于乙方原因逾期竣工的，每逾期一天，乙方向甲方支付合同暂定价</w:t>
      </w:r>
      <w:r>
        <w:rPr>
          <w:rFonts w:hint="eastAsia"/>
          <w:sz w:val="28"/>
          <w:szCs w:val="28"/>
        </w:rPr>
        <w:t>3</w:t>
      </w:r>
      <w:r>
        <w:rPr>
          <w:rFonts w:hint="eastAsia"/>
          <w:sz w:val="28"/>
          <w:szCs w:val="28"/>
        </w:rPr>
        <w:t>‰</w:t>
      </w:r>
      <w:r>
        <w:rPr>
          <w:rFonts w:hint="eastAsia"/>
          <w:sz w:val="28"/>
          <w:szCs w:val="28"/>
          <w:u w:val="single"/>
        </w:rPr>
        <w:t>的</w:t>
      </w:r>
      <w:r>
        <w:rPr>
          <w:rFonts w:hint="eastAsia"/>
          <w:sz w:val="28"/>
          <w:szCs w:val="28"/>
        </w:rPr>
        <w:t>违约金，在结算时扣除；延误达</w:t>
      </w:r>
      <w:r>
        <w:rPr>
          <w:sz w:val="28"/>
          <w:szCs w:val="28"/>
        </w:rPr>
        <w:t xml:space="preserve">  </w:t>
      </w:r>
      <w:r>
        <w:rPr>
          <w:rFonts w:hint="eastAsia"/>
          <w:sz w:val="28"/>
          <w:szCs w:val="28"/>
        </w:rPr>
        <w:t>天，甲方有权单方解除合同，有权要求乙方退还甲方已支付的所有工程款，有权要求乙方立即清场，有权拒绝向乙方支付任何费用，并且有权要求乙方支付合同工程款</w:t>
      </w:r>
      <w:r>
        <w:rPr>
          <w:sz w:val="28"/>
          <w:szCs w:val="28"/>
        </w:rPr>
        <w:t>2</w:t>
      </w:r>
      <w:r>
        <w:rPr>
          <w:rFonts w:hint="eastAsia"/>
          <w:sz w:val="28"/>
          <w:szCs w:val="28"/>
        </w:rPr>
        <w:t>0%</w:t>
      </w:r>
      <w:r>
        <w:rPr>
          <w:rFonts w:hint="eastAsia"/>
          <w:sz w:val="28"/>
          <w:szCs w:val="28"/>
        </w:rPr>
        <w:t>违约金，违约金不足以弥补甲方损失的，乙方应赔偿损失。</w:t>
      </w:r>
    </w:p>
    <w:p w14:paraId="17EC3E86" w14:textId="77777777" w:rsidR="00641188" w:rsidRDefault="003504C2">
      <w:pPr>
        <w:numPr>
          <w:ilvl w:val="255"/>
          <w:numId w:val="0"/>
        </w:numPr>
        <w:spacing w:line="580" w:lineRule="exact"/>
        <w:ind w:firstLineChars="200" w:firstLine="560"/>
        <w:rPr>
          <w:sz w:val="28"/>
          <w:szCs w:val="28"/>
        </w:rPr>
      </w:pPr>
      <w:r>
        <w:rPr>
          <w:sz w:val="28"/>
          <w:szCs w:val="28"/>
        </w:rPr>
        <w:t>3</w:t>
      </w:r>
      <w:r>
        <w:rPr>
          <w:rFonts w:hint="eastAsia"/>
          <w:sz w:val="28"/>
          <w:szCs w:val="28"/>
        </w:rPr>
        <w:t>、施工过程中甲方发现工程上存在问题，甲方有权要求乙方在限定期限内采取有效纠正措施，乙方在限期内没有对甲方提出的纠正意见进行实质性行动，则甲方有权要求乙方支付违约金，每逾期一天向甲方支付合同暂定价的</w:t>
      </w:r>
      <w:r>
        <w:rPr>
          <w:rFonts w:hint="eastAsia"/>
          <w:sz w:val="28"/>
          <w:szCs w:val="28"/>
        </w:rPr>
        <w:t>3</w:t>
      </w:r>
      <w:r>
        <w:rPr>
          <w:rFonts w:hint="eastAsia"/>
          <w:sz w:val="28"/>
          <w:szCs w:val="28"/>
        </w:rPr>
        <w:t>‰</w:t>
      </w:r>
      <w:r>
        <w:rPr>
          <w:rFonts w:hint="eastAsia"/>
          <w:sz w:val="28"/>
          <w:szCs w:val="28"/>
          <w:u w:val="single"/>
        </w:rPr>
        <w:t>的</w:t>
      </w:r>
      <w:r>
        <w:rPr>
          <w:rFonts w:hint="eastAsia"/>
          <w:sz w:val="28"/>
          <w:szCs w:val="28"/>
        </w:rPr>
        <w:t>违约金。若本工程达不到本合同要求的验收合格标准，乙方必须无条件免费返修至合格，且不得延误工期，否则按违约处理；如工期届满时本工程仍达不到本合同要求的验收合格标准，甲方有权单方解除合同，有权要求乙方退还甲方已支付的所有工程款，有权要求乙方立即清场，有权拒绝向乙方支付任何费用，并且有权要求乙方支付合同工程款</w:t>
      </w:r>
      <w:r>
        <w:rPr>
          <w:sz w:val="28"/>
          <w:szCs w:val="28"/>
        </w:rPr>
        <w:t>2</w:t>
      </w:r>
      <w:r>
        <w:rPr>
          <w:rFonts w:hint="eastAsia"/>
          <w:sz w:val="28"/>
          <w:szCs w:val="28"/>
        </w:rPr>
        <w:t>0%</w:t>
      </w:r>
      <w:r>
        <w:rPr>
          <w:rFonts w:hint="eastAsia"/>
          <w:sz w:val="28"/>
          <w:szCs w:val="28"/>
        </w:rPr>
        <w:t>违约金，违约金不足以弥补甲方损失的，乙方应赔偿损失。</w:t>
      </w:r>
    </w:p>
    <w:p w14:paraId="5D274829" w14:textId="77777777" w:rsidR="00641188" w:rsidRDefault="003504C2">
      <w:pPr>
        <w:numPr>
          <w:ilvl w:val="255"/>
          <w:numId w:val="0"/>
        </w:numPr>
        <w:spacing w:line="580" w:lineRule="exact"/>
        <w:ind w:firstLineChars="200" w:firstLine="560"/>
        <w:rPr>
          <w:sz w:val="28"/>
          <w:szCs w:val="28"/>
        </w:rPr>
      </w:pPr>
      <w:r>
        <w:rPr>
          <w:rFonts w:hint="eastAsia"/>
          <w:sz w:val="28"/>
          <w:szCs w:val="28"/>
        </w:rPr>
        <w:t>4</w:t>
      </w:r>
      <w:r>
        <w:rPr>
          <w:rFonts w:hint="eastAsia"/>
          <w:sz w:val="28"/>
          <w:szCs w:val="28"/>
        </w:rPr>
        <w:t>、如乙方将本工程转包、分包给任意第三方或未经甲方书面同意分包给任意第三方，按违约论，甲方有权单方解除合同，有权要求乙方退还甲方已支付的所有工程款，有权要求乙方立即清场，有权拒绝向乙方支付任何费</w:t>
      </w:r>
      <w:r>
        <w:rPr>
          <w:rFonts w:hint="eastAsia"/>
          <w:sz w:val="28"/>
          <w:szCs w:val="28"/>
        </w:rPr>
        <w:lastRenderedPageBreak/>
        <w:t>用，并且有权要求乙方支付合同工程款</w:t>
      </w:r>
      <w:r>
        <w:rPr>
          <w:sz w:val="28"/>
          <w:szCs w:val="28"/>
        </w:rPr>
        <w:t>2</w:t>
      </w:r>
      <w:r>
        <w:rPr>
          <w:rFonts w:hint="eastAsia"/>
          <w:sz w:val="28"/>
          <w:szCs w:val="28"/>
        </w:rPr>
        <w:t>0%</w:t>
      </w:r>
      <w:r>
        <w:rPr>
          <w:rFonts w:hint="eastAsia"/>
          <w:sz w:val="28"/>
          <w:szCs w:val="28"/>
        </w:rPr>
        <w:t>违约金，违约金不足以弥补甲方损失的，乙方应赔偿损失。</w:t>
      </w:r>
    </w:p>
    <w:p w14:paraId="4708308D" w14:textId="77777777" w:rsidR="00641188" w:rsidRDefault="003504C2">
      <w:pPr>
        <w:numPr>
          <w:ilvl w:val="255"/>
          <w:numId w:val="0"/>
        </w:numPr>
        <w:spacing w:line="580" w:lineRule="exact"/>
        <w:ind w:firstLineChars="200" w:firstLine="560"/>
        <w:rPr>
          <w:sz w:val="28"/>
          <w:szCs w:val="28"/>
        </w:rPr>
      </w:pPr>
      <w:r>
        <w:rPr>
          <w:rFonts w:hint="eastAsia"/>
          <w:sz w:val="28"/>
          <w:szCs w:val="28"/>
        </w:rPr>
        <w:t>5</w:t>
      </w:r>
      <w:r>
        <w:rPr>
          <w:rFonts w:hint="eastAsia"/>
          <w:sz w:val="28"/>
          <w:szCs w:val="28"/>
        </w:rPr>
        <w:t>、乙方使用不符合本合同约定的材料、设备进行施工的，甲方有权要求乙方在限期内按照合同要求更换</w:t>
      </w:r>
      <w:r>
        <w:rPr>
          <w:rFonts w:hint="eastAsia"/>
          <w:sz w:val="28"/>
          <w:szCs w:val="28"/>
        </w:rPr>
        <w:t>/</w:t>
      </w:r>
      <w:r>
        <w:rPr>
          <w:rFonts w:hint="eastAsia"/>
          <w:sz w:val="28"/>
          <w:szCs w:val="28"/>
        </w:rPr>
        <w:t>补足，因此导致工期延迟的，乙方应承担延期违约责任。经更换</w:t>
      </w:r>
      <w:r>
        <w:rPr>
          <w:rFonts w:hint="eastAsia"/>
          <w:sz w:val="28"/>
          <w:szCs w:val="28"/>
        </w:rPr>
        <w:t>/</w:t>
      </w:r>
      <w:r>
        <w:rPr>
          <w:rFonts w:hint="eastAsia"/>
          <w:sz w:val="28"/>
          <w:szCs w:val="28"/>
        </w:rPr>
        <w:t>补足后仍达不到合同规定的，甲方有权拒绝接受材料并单方解除合同，有权要求乙方立即清场，有权拒绝向乙方支付任何费用，乙方应退还甲方已付所有款项，并向甲方支付合同工程款</w:t>
      </w:r>
      <w:r>
        <w:rPr>
          <w:rFonts w:hint="eastAsia"/>
          <w:sz w:val="28"/>
          <w:szCs w:val="28"/>
        </w:rPr>
        <w:t>20%</w:t>
      </w:r>
      <w:r>
        <w:rPr>
          <w:rFonts w:hint="eastAsia"/>
          <w:sz w:val="28"/>
          <w:szCs w:val="28"/>
        </w:rPr>
        <w:t>的违约金，违约金不足以弥补甲方损失的，乙方应赔偿损失。</w:t>
      </w:r>
    </w:p>
    <w:p w14:paraId="203B5B07" w14:textId="77777777" w:rsidR="00641188" w:rsidRDefault="003504C2">
      <w:pPr>
        <w:numPr>
          <w:ilvl w:val="255"/>
          <w:numId w:val="0"/>
        </w:numPr>
        <w:spacing w:line="580" w:lineRule="exact"/>
        <w:ind w:firstLineChars="200" w:firstLine="560"/>
        <w:rPr>
          <w:sz w:val="28"/>
          <w:szCs w:val="28"/>
        </w:rPr>
      </w:pPr>
      <w:r>
        <w:rPr>
          <w:rFonts w:hint="eastAsia"/>
          <w:sz w:val="28"/>
          <w:szCs w:val="28"/>
        </w:rPr>
        <w:t>6</w:t>
      </w:r>
      <w:r>
        <w:rPr>
          <w:rFonts w:hint="eastAsia"/>
          <w:sz w:val="28"/>
          <w:szCs w:val="28"/>
        </w:rPr>
        <w:t>、在施工过程中，乙方未按本合同要求进行施工或发生违反本合同约定的违约情形，经甲方书面通知后</w:t>
      </w:r>
      <w:r>
        <w:rPr>
          <w:rFonts w:hint="eastAsia"/>
          <w:sz w:val="28"/>
          <w:szCs w:val="28"/>
        </w:rPr>
        <w:t>2</w:t>
      </w:r>
      <w:r>
        <w:rPr>
          <w:rFonts w:hint="eastAsia"/>
          <w:sz w:val="28"/>
          <w:szCs w:val="28"/>
        </w:rPr>
        <w:t>日内仍未改正的，甲方即可单方解除合同，有权要求乙方立即清场，甲方有权拒绝向乙方支付任何费用，乙方应退还甲方已付所有款项，甲方有权要求乙方支付合同工程款</w:t>
      </w:r>
      <w:r>
        <w:rPr>
          <w:sz w:val="28"/>
          <w:szCs w:val="28"/>
        </w:rPr>
        <w:t>2</w:t>
      </w:r>
      <w:r>
        <w:rPr>
          <w:rFonts w:hint="eastAsia"/>
          <w:sz w:val="28"/>
          <w:szCs w:val="28"/>
        </w:rPr>
        <w:t>0%</w:t>
      </w:r>
      <w:r>
        <w:rPr>
          <w:rFonts w:hint="eastAsia"/>
          <w:sz w:val="28"/>
          <w:szCs w:val="28"/>
        </w:rPr>
        <w:t>的违约金，违约金不足以弥补甲方损失的，乙方应赔偿损失。</w:t>
      </w:r>
    </w:p>
    <w:p w14:paraId="201FF22A" w14:textId="77777777" w:rsidR="00641188" w:rsidRDefault="003504C2">
      <w:pPr>
        <w:numPr>
          <w:ilvl w:val="255"/>
          <w:numId w:val="0"/>
        </w:numPr>
        <w:spacing w:line="580" w:lineRule="exact"/>
        <w:ind w:firstLineChars="200" w:firstLine="560"/>
        <w:rPr>
          <w:sz w:val="28"/>
          <w:szCs w:val="28"/>
        </w:rPr>
      </w:pPr>
      <w:r>
        <w:rPr>
          <w:rFonts w:hint="eastAsia"/>
          <w:sz w:val="28"/>
          <w:szCs w:val="28"/>
        </w:rPr>
        <w:t>7</w:t>
      </w:r>
      <w:r>
        <w:rPr>
          <w:rFonts w:hint="eastAsia"/>
          <w:sz w:val="28"/>
          <w:szCs w:val="28"/>
        </w:rPr>
        <w:t>、上述条款中约定的“损失”，包括但不限于直接损失、间接损失，及因追偿产生的诉讼费、保全费、律师费、担保费、鉴定费。</w:t>
      </w:r>
    </w:p>
    <w:p w14:paraId="0499E7D7" w14:textId="77777777" w:rsidR="00641188" w:rsidRDefault="003504C2">
      <w:pPr>
        <w:spacing w:line="580" w:lineRule="exact"/>
        <w:ind w:firstLineChars="200" w:firstLine="562"/>
        <w:rPr>
          <w:sz w:val="28"/>
          <w:szCs w:val="28"/>
        </w:rPr>
      </w:pPr>
      <w:r>
        <w:rPr>
          <w:rFonts w:hint="eastAsia"/>
          <w:b/>
          <w:sz w:val="28"/>
          <w:szCs w:val="28"/>
        </w:rPr>
        <w:t>第七条</w:t>
      </w:r>
      <w:r>
        <w:rPr>
          <w:rFonts w:hint="eastAsia"/>
          <w:b/>
          <w:sz w:val="28"/>
          <w:szCs w:val="28"/>
        </w:rPr>
        <w:t xml:space="preserve">  </w:t>
      </w:r>
      <w:r>
        <w:rPr>
          <w:rFonts w:hint="eastAsia"/>
          <w:sz w:val="28"/>
          <w:szCs w:val="28"/>
        </w:rPr>
        <w:t>不可抗力</w:t>
      </w:r>
    </w:p>
    <w:p w14:paraId="1F5FC786" w14:textId="77777777" w:rsidR="00641188" w:rsidRDefault="003504C2">
      <w:pPr>
        <w:spacing w:line="580" w:lineRule="exact"/>
        <w:ind w:leftChars="85" w:left="178" w:firstLineChars="200" w:firstLine="560"/>
        <w:rPr>
          <w:sz w:val="28"/>
          <w:szCs w:val="28"/>
        </w:rPr>
      </w:pPr>
      <w:r>
        <w:rPr>
          <w:rFonts w:hint="eastAsia"/>
          <w:sz w:val="28"/>
          <w:szCs w:val="28"/>
        </w:rPr>
        <w:t>本合同约定的不可抗力指甲乙双方任何一方在签订本合同时不可预见的、遭受影响的一方不能克服和不能避免的，并对本合同的履行产生影响的事件。包括但不限于如下事件：自然灾害（台风、地震、洪水等）、社会事件（罢工、社会骚乱等）、政府行为（征用等）。任何一方遭受不可抗力时应及时通知另一方，解释其需要提出发生不可抗力的理由，并应在其后</w:t>
      </w:r>
      <w:r>
        <w:rPr>
          <w:rFonts w:hint="eastAsia"/>
          <w:sz w:val="28"/>
          <w:szCs w:val="28"/>
        </w:rPr>
        <w:t>5</w:t>
      </w:r>
      <w:r>
        <w:rPr>
          <w:rFonts w:hint="eastAsia"/>
          <w:sz w:val="28"/>
          <w:szCs w:val="28"/>
        </w:rPr>
        <w:t>天内对该不可抗力事件提供有效证明，双方应友好协商解决。因不可抗力导致合同无法或迟延履行</w:t>
      </w:r>
      <w:proofErr w:type="gramStart"/>
      <w:r>
        <w:rPr>
          <w:rFonts w:hint="eastAsia"/>
          <w:sz w:val="28"/>
          <w:szCs w:val="28"/>
        </w:rPr>
        <w:t>不</w:t>
      </w:r>
      <w:proofErr w:type="gramEnd"/>
      <w:r>
        <w:rPr>
          <w:rFonts w:hint="eastAsia"/>
          <w:sz w:val="28"/>
          <w:szCs w:val="28"/>
        </w:rPr>
        <w:t>视为违约，因此产生的任何损失由双方自行承担。</w:t>
      </w:r>
    </w:p>
    <w:p w14:paraId="38761DCC" w14:textId="77777777" w:rsidR="00641188" w:rsidRDefault="003504C2">
      <w:pPr>
        <w:spacing w:line="580" w:lineRule="exact"/>
        <w:ind w:firstLineChars="200" w:firstLine="562"/>
        <w:rPr>
          <w:sz w:val="28"/>
          <w:szCs w:val="28"/>
        </w:rPr>
      </w:pPr>
      <w:r>
        <w:rPr>
          <w:rFonts w:hint="eastAsia"/>
          <w:b/>
          <w:bCs/>
          <w:sz w:val="28"/>
          <w:szCs w:val="28"/>
        </w:rPr>
        <w:lastRenderedPageBreak/>
        <w:t>第八条</w:t>
      </w:r>
      <w:r>
        <w:rPr>
          <w:rFonts w:hint="eastAsia"/>
          <w:b/>
          <w:bCs/>
          <w:sz w:val="28"/>
          <w:szCs w:val="28"/>
        </w:rPr>
        <w:t xml:space="preserve"> </w:t>
      </w:r>
      <w:r>
        <w:rPr>
          <w:rFonts w:hint="eastAsia"/>
          <w:sz w:val="28"/>
          <w:szCs w:val="28"/>
        </w:rPr>
        <w:t>其他</w:t>
      </w:r>
    </w:p>
    <w:p w14:paraId="2661E4D7" w14:textId="77777777" w:rsidR="00641188" w:rsidRDefault="003504C2">
      <w:pPr>
        <w:spacing w:line="580" w:lineRule="exact"/>
        <w:ind w:leftChars="85" w:left="178" w:firstLineChars="200" w:firstLine="560"/>
        <w:rPr>
          <w:sz w:val="28"/>
          <w:szCs w:val="28"/>
        </w:rPr>
      </w:pPr>
      <w:r>
        <w:rPr>
          <w:rFonts w:hint="eastAsia"/>
          <w:sz w:val="28"/>
          <w:szCs w:val="28"/>
        </w:rPr>
        <w:t>1</w:t>
      </w:r>
      <w:r>
        <w:rPr>
          <w:rFonts w:hint="eastAsia"/>
          <w:sz w:val="28"/>
          <w:szCs w:val="28"/>
        </w:rPr>
        <w:t>、经双方确认的工程预算表作为本合同的附件，附件与本合同具有同等法律效力。在履行本合同过程中产生的一切争议双方均应友好协商解决，双方可签订书面的补充协议；协商不成的，任何一方均有权向甲方所在地人民法院提起诉讼解决。</w:t>
      </w:r>
    </w:p>
    <w:p w14:paraId="1494DBC2" w14:textId="77777777" w:rsidR="00641188" w:rsidRDefault="003504C2">
      <w:pPr>
        <w:spacing w:line="580" w:lineRule="exact"/>
        <w:ind w:left="140" w:firstLineChars="200" w:firstLine="560"/>
        <w:rPr>
          <w:sz w:val="28"/>
          <w:szCs w:val="28"/>
        </w:rPr>
      </w:pPr>
      <w:r>
        <w:rPr>
          <w:rFonts w:hint="eastAsia"/>
          <w:sz w:val="28"/>
          <w:szCs w:val="28"/>
        </w:rPr>
        <w:t>2</w:t>
      </w:r>
      <w:r>
        <w:rPr>
          <w:rFonts w:hint="eastAsia"/>
          <w:sz w:val="28"/>
          <w:szCs w:val="28"/>
        </w:rPr>
        <w:t>、本合同正本一式</w:t>
      </w:r>
      <w:r>
        <w:rPr>
          <w:rFonts w:hint="eastAsia"/>
          <w:sz w:val="28"/>
          <w:szCs w:val="28"/>
          <w:u w:val="single"/>
        </w:rPr>
        <w:t>伍</w:t>
      </w:r>
      <w:r>
        <w:rPr>
          <w:rFonts w:hint="eastAsia"/>
          <w:sz w:val="28"/>
          <w:szCs w:val="28"/>
        </w:rPr>
        <w:t>份，甲方持</w:t>
      </w:r>
      <w:r>
        <w:rPr>
          <w:rFonts w:hint="eastAsia"/>
          <w:sz w:val="28"/>
          <w:szCs w:val="28"/>
          <w:u w:val="single"/>
        </w:rPr>
        <w:t>叁</w:t>
      </w:r>
      <w:r>
        <w:rPr>
          <w:rFonts w:hint="eastAsia"/>
          <w:sz w:val="28"/>
          <w:szCs w:val="28"/>
        </w:rPr>
        <w:t>份，乙方持</w:t>
      </w:r>
      <w:r>
        <w:rPr>
          <w:rFonts w:hint="eastAsia"/>
          <w:sz w:val="28"/>
          <w:szCs w:val="28"/>
          <w:u w:val="single"/>
        </w:rPr>
        <w:t>贰</w:t>
      </w:r>
      <w:r>
        <w:rPr>
          <w:rFonts w:hint="eastAsia"/>
          <w:sz w:val="28"/>
          <w:szCs w:val="28"/>
        </w:rPr>
        <w:t>份，经双方签字盖章之日起生效，具有同等的法律效力。</w:t>
      </w:r>
    </w:p>
    <w:p w14:paraId="2DBF582D" w14:textId="77777777" w:rsidR="00641188" w:rsidRDefault="00641188">
      <w:pPr>
        <w:numPr>
          <w:ilvl w:val="255"/>
          <w:numId w:val="0"/>
        </w:numPr>
        <w:spacing w:line="580" w:lineRule="exact"/>
        <w:rPr>
          <w:sz w:val="28"/>
          <w:szCs w:val="28"/>
        </w:rPr>
      </w:pPr>
    </w:p>
    <w:p w14:paraId="20A680C1" w14:textId="77777777" w:rsidR="00641188" w:rsidRDefault="00641188">
      <w:pPr>
        <w:numPr>
          <w:ilvl w:val="255"/>
          <w:numId w:val="0"/>
        </w:numPr>
        <w:spacing w:line="580" w:lineRule="exact"/>
        <w:rPr>
          <w:sz w:val="28"/>
          <w:szCs w:val="28"/>
        </w:rPr>
      </w:pPr>
    </w:p>
    <w:p w14:paraId="2EA62DC0" w14:textId="77777777" w:rsidR="00641188" w:rsidRDefault="003504C2">
      <w:pPr>
        <w:spacing w:line="360" w:lineRule="auto"/>
        <w:ind w:leftChars="67" w:left="1379" w:hangingChars="442" w:hanging="1238"/>
        <w:rPr>
          <w:sz w:val="28"/>
          <w:szCs w:val="28"/>
        </w:rPr>
      </w:pPr>
      <w:r>
        <w:rPr>
          <w:rFonts w:hint="eastAsia"/>
          <w:sz w:val="28"/>
          <w:szCs w:val="28"/>
        </w:rPr>
        <w:t>（以下无正文）</w:t>
      </w:r>
    </w:p>
    <w:p w14:paraId="3835FD16" w14:textId="77777777" w:rsidR="00641188" w:rsidRDefault="00641188">
      <w:pPr>
        <w:spacing w:line="360" w:lineRule="auto"/>
        <w:ind w:leftChars="67" w:left="1379" w:hangingChars="442" w:hanging="1238"/>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592"/>
      </w:tblGrid>
      <w:tr w:rsidR="00641188" w14:paraId="57C8DAB7" w14:textId="77777777">
        <w:tc>
          <w:tcPr>
            <w:tcW w:w="4700" w:type="dxa"/>
          </w:tcPr>
          <w:p w14:paraId="0A3B02C5" w14:textId="096E8A38" w:rsidR="00641188" w:rsidRDefault="003504C2">
            <w:pPr>
              <w:spacing w:line="360" w:lineRule="auto"/>
              <w:rPr>
                <w:sz w:val="28"/>
                <w:szCs w:val="28"/>
              </w:rPr>
            </w:pPr>
            <w:r>
              <w:rPr>
                <w:rFonts w:hint="eastAsia"/>
                <w:sz w:val="28"/>
                <w:szCs w:val="28"/>
              </w:rPr>
              <w:t>甲方（盖章）：</w:t>
            </w:r>
            <w:r w:rsidR="005E3D18" w:rsidRPr="005E3D18">
              <w:rPr>
                <w:rFonts w:hint="eastAsia"/>
                <w:sz w:val="28"/>
                <w:szCs w:val="28"/>
              </w:rPr>
              <w:t>东莞市滨海湾实业投资有限公司</w:t>
            </w:r>
          </w:p>
        </w:tc>
        <w:tc>
          <w:tcPr>
            <w:tcW w:w="4700" w:type="dxa"/>
          </w:tcPr>
          <w:p w14:paraId="14E607E0" w14:textId="55227ECC" w:rsidR="00641188" w:rsidRDefault="003504C2">
            <w:pPr>
              <w:spacing w:line="360" w:lineRule="auto"/>
              <w:rPr>
                <w:sz w:val="28"/>
                <w:szCs w:val="28"/>
              </w:rPr>
            </w:pPr>
            <w:r>
              <w:rPr>
                <w:rFonts w:hint="eastAsia"/>
                <w:sz w:val="28"/>
                <w:szCs w:val="28"/>
              </w:rPr>
              <w:t>乙方（盖章）：</w:t>
            </w:r>
          </w:p>
        </w:tc>
      </w:tr>
      <w:tr w:rsidR="00641188" w14:paraId="56630842" w14:textId="77777777">
        <w:tc>
          <w:tcPr>
            <w:tcW w:w="4700" w:type="dxa"/>
          </w:tcPr>
          <w:p w14:paraId="4F7B7D1D" w14:textId="77777777" w:rsidR="00641188" w:rsidRDefault="003504C2">
            <w:pPr>
              <w:spacing w:line="360" w:lineRule="auto"/>
              <w:rPr>
                <w:sz w:val="28"/>
                <w:szCs w:val="28"/>
              </w:rPr>
            </w:pPr>
            <w:r>
              <w:rPr>
                <w:rFonts w:hint="eastAsia"/>
                <w:sz w:val="28"/>
                <w:szCs w:val="28"/>
              </w:rPr>
              <w:t>法定代表人（签章）：</w:t>
            </w:r>
          </w:p>
        </w:tc>
        <w:tc>
          <w:tcPr>
            <w:tcW w:w="4700" w:type="dxa"/>
          </w:tcPr>
          <w:p w14:paraId="4F7BAB2F" w14:textId="77777777" w:rsidR="00641188" w:rsidRDefault="003504C2">
            <w:pPr>
              <w:spacing w:line="360" w:lineRule="auto"/>
              <w:rPr>
                <w:sz w:val="28"/>
                <w:szCs w:val="28"/>
              </w:rPr>
            </w:pPr>
            <w:r>
              <w:rPr>
                <w:rFonts w:hint="eastAsia"/>
                <w:sz w:val="28"/>
                <w:szCs w:val="28"/>
              </w:rPr>
              <w:t>法定代表人（签章）：</w:t>
            </w:r>
          </w:p>
        </w:tc>
      </w:tr>
      <w:tr w:rsidR="00641188" w14:paraId="52534AEE" w14:textId="77777777">
        <w:tc>
          <w:tcPr>
            <w:tcW w:w="4700" w:type="dxa"/>
          </w:tcPr>
          <w:p w14:paraId="3040B22E" w14:textId="77777777" w:rsidR="00641188" w:rsidRDefault="003504C2">
            <w:pPr>
              <w:spacing w:line="360" w:lineRule="auto"/>
              <w:rPr>
                <w:sz w:val="28"/>
                <w:szCs w:val="28"/>
              </w:rPr>
            </w:pPr>
            <w:r>
              <w:rPr>
                <w:rFonts w:hint="eastAsia"/>
                <w:sz w:val="28"/>
                <w:szCs w:val="28"/>
              </w:rPr>
              <w:t>或</w:t>
            </w:r>
          </w:p>
        </w:tc>
        <w:tc>
          <w:tcPr>
            <w:tcW w:w="4700" w:type="dxa"/>
          </w:tcPr>
          <w:p w14:paraId="3D005F42" w14:textId="77777777" w:rsidR="00641188" w:rsidRDefault="003504C2">
            <w:pPr>
              <w:spacing w:line="360" w:lineRule="auto"/>
              <w:rPr>
                <w:sz w:val="28"/>
                <w:szCs w:val="28"/>
              </w:rPr>
            </w:pPr>
            <w:r>
              <w:rPr>
                <w:rFonts w:hint="eastAsia"/>
                <w:sz w:val="28"/>
                <w:szCs w:val="28"/>
              </w:rPr>
              <w:t>或</w:t>
            </w:r>
          </w:p>
        </w:tc>
      </w:tr>
      <w:tr w:rsidR="00641188" w14:paraId="71F2130E" w14:textId="77777777">
        <w:tc>
          <w:tcPr>
            <w:tcW w:w="4700" w:type="dxa"/>
          </w:tcPr>
          <w:p w14:paraId="606E7223" w14:textId="77777777" w:rsidR="00641188" w:rsidRDefault="003504C2">
            <w:pPr>
              <w:spacing w:line="360" w:lineRule="auto"/>
              <w:rPr>
                <w:sz w:val="28"/>
                <w:szCs w:val="28"/>
              </w:rPr>
            </w:pPr>
            <w:r>
              <w:rPr>
                <w:rFonts w:hint="eastAsia"/>
                <w:sz w:val="28"/>
                <w:szCs w:val="28"/>
              </w:rPr>
              <w:t>委托代理人：</w:t>
            </w:r>
          </w:p>
        </w:tc>
        <w:tc>
          <w:tcPr>
            <w:tcW w:w="4700" w:type="dxa"/>
          </w:tcPr>
          <w:p w14:paraId="081D9537" w14:textId="77777777" w:rsidR="00641188" w:rsidRDefault="003504C2">
            <w:pPr>
              <w:spacing w:line="360" w:lineRule="auto"/>
              <w:rPr>
                <w:sz w:val="28"/>
                <w:szCs w:val="28"/>
              </w:rPr>
            </w:pPr>
            <w:r>
              <w:rPr>
                <w:rFonts w:hint="eastAsia"/>
                <w:sz w:val="28"/>
                <w:szCs w:val="28"/>
              </w:rPr>
              <w:t>委托代理人：</w:t>
            </w:r>
          </w:p>
        </w:tc>
      </w:tr>
      <w:tr w:rsidR="00641188" w14:paraId="7B2A4152" w14:textId="77777777">
        <w:tc>
          <w:tcPr>
            <w:tcW w:w="4700" w:type="dxa"/>
          </w:tcPr>
          <w:p w14:paraId="6ED1E323" w14:textId="77777777" w:rsidR="00641188" w:rsidRDefault="003504C2">
            <w:pPr>
              <w:spacing w:line="360" w:lineRule="auto"/>
              <w:rPr>
                <w:sz w:val="28"/>
                <w:szCs w:val="28"/>
              </w:rPr>
            </w:pPr>
            <w:r>
              <w:rPr>
                <w:rFonts w:hint="eastAsia"/>
                <w:sz w:val="28"/>
                <w:szCs w:val="28"/>
              </w:rPr>
              <w:t>电</w:t>
            </w:r>
            <w:r>
              <w:rPr>
                <w:rFonts w:hint="eastAsia"/>
                <w:sz w:val="28"/>
                <w:szCs w:val="28"/>
              </w:rPr>
              <w:t xml:space="preserve">    </w:t>
            </w:r>
            <w:r>
              <w:rPr>
                <w:rFonts w:hint="eastAsia"/>
                <w:sz w:val="28"/>
                <w:szCs w:val="28"/>
              </w:rPr>
              <w:t>话：</w:t>
            </w:r>
          </w:p>
        </w:tc>
        <w:tc>
          <w:tcPr>
            <w:tcW w:w="4700" w:type="dxa"/>
          </w:tcPr>
          <w:p w14:paraId="0503BB04" w14:textId="77777777" w:rsidR="00641188" w:rsidRDefault="003504C2">
            <w:pPr>
              <w:spacing w:line="360" w:lineRule="auto"/>
              <w:rPr>
                <w:sz w:val="28"/>
                <w:szCs w:val="28"/>
              </w:rPr>
            </w:pPr>
            <w:r>
              <w:rPr>
                <w:rFonts w:hint="eastAsia"/>
                <w:sz w:val="28"/>
                <w:szCs w:val="28"/>
              </w:rPr>
              <w:t>电</w:t>
            </w:r>
            <w:r>
              <w:rPr>
                <w:rFonts w:hint="eastAsia"/>
                <w:sz w:val="28"/>
                <w:szCs w:val="28"/>
              </w:rPr>
              <w:t xml:space="preserve">    </w:t>
            </w:r>
            <w:r>
              <w:rPr>
                <w:rFonts w:hint="eastAsia"/>
                <w:sz w:val="28"/>
                <w:szCs w:val="28"/>
              </w:rPr>
              <w:t>话：</w:t>
            </w:r>
          </w:p>
        </w:tc>
      </w:tr>
      <w:tr w:rsidR="00641188" w14:paraId="3778A597" w14:textId="77777777">
        <w:tc>
          <w:tcPr>
            <w:tcW w:w="4700" w:type="dxa"/>
          </w:tcPr>
          <w:p w14:paraId="1F18E1D3" w14:textId="77777777" w:rsidR="00641188" w:rsidRDefault="003504C2">
            <w:pPr>
              <w:spacing w:line="360" w:lineRule="auto"/>
              <w:rPr>
                <w:sz w:val="28"/>
                <w:szCs w:val="28"/>
              </w:rPr>
            </w:pPr>
            <w:r>
              <w:rPr>
                <w:rFonts w:hint="eastAsia"/>
                <w:sz w:val="28"/>
                <w:szCs w:val="28"/>
              </w:rPr>
              <w:t>开户银行：</w:t>
            </w:r>
            <w:r>
              <w:rPr>
                <w:rFonts w:hint="eastAsia"/>
                <w:sz w:val="28"/>
                <w:szCs w:val="28"/>
              </w:rPr>
              <w:t xml:space="preserve"> </w:t>
            </w:r>
          </w:p>
        </w:tc>
        <w:tc>
          <w:tcPr>
            <w:tcW w:w="4700" w:type="dxa"/>
          </w:tcPr>
          <w:p w14:paraId="189C1905" w14:textId="77777777" w:rsidR="00641188" w:rsidRDefault="003504C2">
            <w:pPr>
              <w:spacing w:line="360" w:lineRule="auto"/>
              <w:rPr>
                <w:sz w:val="28"/>
                <w:szCs w:val="28"/>
              </w:rPr>
            </w:pPr>
            <w:r>
              <w:rPr>
                <w:rFonts w:hint="eastAsia"/>
                <w:sz w:val="28"/>
                <w:szCs w:val="28"/>
              </w:rPr>
              <w:t>开户银行：</w:t>
            </w:r>
            <w:r>
              <w:rPr>
                <w:rFonts w:hint="eastAsia"/>
                <w:sz w:val="28"/>
                <w:szCs w:val="28"/>
              </w:rPr>
              <w:t xml:space="preserve"> </w:t>
            </w:r>
          </w:p>
        </w:tc>
      </w:tr>
      <w:tr w:rsidR="00641188" w14:paraId="7961FC58" w14:textId="77777777">
        <w:tc>
          <w:tcPr>
            <w:tcW w:w="4700" w:type="dxa"/>
          </w:tcPr>
          <w:p w14:paraId="2A75645A" w14:textId="77777777" w:rsidR="00641188" w:rsidRDefault="00641188">
            <w:pPr>
              <w:spacing w:line="360" w:lineRule="auto"/>
              <w:rPr>
                <w:sz w:val="28"/>
                <w:szCs w:val="28"/>
              </w:rPr>
            </w:pPr>
          </w:p>
        </w:tc>
        <w:tc>
          <w:tcPr>
            <w:tcW w:w="4700" w:type="dxa"/>
          </w:tcPr>
          <w:p w14:paraId="7497AA02" w14:textId="77777777" w:rsidR="00641188" w:rsidRDefault="003504C2">
            <w:pPr>
              <w:spacing w:line="360" w:lineRule="auto"/>
              <w:rPr>
                <w:sz w:val="28"/>
                <w:szCs w:val="28"/>
              </w:rPr>
            </w:pPr>
            <w:r>
              <w:rPr>
                <w:rFonts w:hint="eastAsia"/>
                <w:sz w:val="28"/>
                <w:szCs w:val="28"/>
              </w:rPr>
              <w:t>账号：</w:t>
            </w:r>
          </w:p>
        </w:tc>
      </w:tr>
      <w:tr w:rsidR="00641188" w14:paraId="03470DBA" w14:textId="77777777">
        <w:tc>
          <w:tcPr>
            <w:tcW w:w="4700" w:type="dxa"/>
          </w:tcPr>
          <w:p w14:paraId="3F1AB248" w14:textId="77777777" w:rsidR="00641188" w:rsidRDefault="003504C2">
            <w:pPr>
              <w:spacing w:line="360" w:lineRule="auto"/>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c>
          <w:tcPr>
            <w:tcW w:w="4700" w:type="dxa"/>
          </w:tcPr>
          <w:p w14:paraId="7E3646CC" w14:textId="77777777" w:rsidR="00641188" w:rsidRDefault="003504C2">
            <w:pPr>
              <w:spacing w:line="360" w:lineRule="auto"/>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14:paraId="3AC0A5DC" w14:textId="77777777" w:rsidR="00641188" w:rsidRDefault="00641188">
      <w:pPr>
        <w:spacing w:before="120" w:after="120"/>
        <w:rPr>
          <w:rFonts w:ascii="宋体" w:hAnsi="宋体"/>
          <w:b/>
          <w:sz w:val="32"/>
          <w:szCs w:val="32"/>
        </w:rPr>
      </w:pPr>
    </w:p>
    <w:p w14:paraId="0BA7BC3F" w14:textId="77777777" w:rsidR="00641188" w:rsidRDefault="00641188">
      <w:pPr>
        <w:spacing w:before="120" w:after="120"/>
        <w:rPr>
          <w:rFonts w:ascii="宋体" w:hAnsi="宋体"/>
          <w:b/>
          <w:sz w:val="32"/>
          <w:szCs w:val="32"/>
        </w:rPr>
      </w:pPr>
    </w:p>
    <w:p w14:paraId="3CED6FC3" w14:textId="77777777" w:rsidR="00641188" w:rsidRDefault="00641188">
      <w:pPr>
        <w:spacing w:before="120" w:after="120"/>
        <w:rPr>
          <w:rFonts w:ascii="宋体" w:hAnsi="宋体"/>
          <w:b/>
          <w:sz w:val="32"/>
          <w:szCs w:val="32"/>
        </w:rPr>
      </w:pPr>
    </w:p>
    <w:p w14:paraId="64DD93DE" w14:textId="77777777" w:rsidR="00641188" w:rsidRDefault="00641188">
      <w:pPr>
        <w:spacing w:before="120" w:after="120"/>
        <w:rPr>
          <w:rFonts w:ascii="宋体" w:hAnsi="宋体"/>
          <w:b/>
          <w:sz w:val="32"/>
          <w:szCs w:val="32"/>
        </w:rPr>
      </w:pPr>
    </w:p>
    <w:p w14:paraId="237E9A8B" w14:textId="77777777" w:rsidR="00641188" w:rsidRDefault="003504C2">
      <w:pPr>
        <w:spacing w:before="120" w:after="120"/>
        <w:jc w:val="center"/>
        <w:rPr>
          <w:rFonts w:ascii="宋体" w:hAnsi="宋体"/>
          <w:b/>
          <w:sz w:val="32"/>
          <w:szCs w:val="32"/>
        </w:rPr>
      </w:pPr>
      <w:r>
        <w:rPr>
          <w:rFonts w:ascii="宋体" w:hAnsi="宋体" w:hint="eastAsia"/>
          <w:b/>
          <w:sz w:val="32"/>
          <w:szCs w:val="32"/>
        </w:rPr>
        <w:t>安全生产合同</w:t>
      </w:r>
    </w:p>
    <w:p w14:paraId="4AFB99BE" w14:textId="1F07D34F" w:rsidR="00641188" w:rsidRDefault="003504C2">
      <w:pPr>
        <w:spacing w:line="400" w:lineRule="exact"/>
        <w:ind w:firstLineChars="200" w:firstLine="420"/>
        <w:rPr>
          <w:rFonts w:ascii="宋体" w:hAnsi="宋体"/>
          <w:szCs w:val="21"/>
        </w:rPr>
      </w:pPr>
      <w:r>
        <w:rPr>
          <w:rFonts w:ascii="宋体" w:hAnsi="宋体" w:hint="eastAsia"/>
          <w:szCs w:val="21"/>
        </w:rPr>
        <w:t>为在</w:t>
      </w:r>
      <w:r>
        <w:rPr>
          <w:rFonts w:ascii="宋体" w:hAnsi="宋体" w:hint="eastAsia"/>
          <w:szCs w:val="21"/>
          <w:u w:val="single"/>
        </w:rPr>
        <w:t xml:space="preserve"> </w:t>
      </w:r>
      <w:r w:rsidR="000A2E65" w:rsidRPr="000A2E65">
        <w:rPr>
          <w:rFonts w:ascii="宋体" w:hAnsi="宋体" w:hint="eastAsia"/>
          <w:szCs w:val="21"/>
          <w:u w:val="single"/>
        </w:rPr>
        <w:t>东莞市滨海湾新区现场指挥部（</w:t>
      </w:r>
      <w:r w:rsidR="00D31B3F">
        <w:rPr>
          <w:rFonts w:ascii="宋体" w:hAnsi="宋体" w:hint="eastAsia"/>
          <w:szCs w:val="21"/>
          <w:u w:val="single"/>
        </w:rPr>
        <w:t>威远岛</w:t>
      </w:r>
      <w:r w:rsidR="000A2E65" w:rsidRPr="000A2E65">
        <w:rPr>
          <w:rFonts w:ascii="宋体" w:hAnsi="宋体" w:hint="eastAsia"/>
          <w:szCs w:val="21"/>
          <w:u w:val="single"/>
        </w:rPr>
        <w:t>）装修改造工程</w:t>
      </w:r>
      <w:r>
        <w:rPr>
          <w:rFonts w:ascii="宋体" w:hAnsi="宋体" w:hint="eastAsia"/>
          <w:szCs w:val="21"/>
          <w:u w:val="single"/>
        </w:rPr>
        <w:t xml:space="preserve">  施</w:t>
      </w:r>
      <w:r>
        <w:rPr>
          <w:rFonts w:ascii="宋体" w:hAnsi="宋体" w:hint="eastAsia"/>
          <w:szCs w:val="21"/>
        </w:rPr>
        <w:t>工合同的实施过程中创造安全、高效的施工环境，切实搞好本项目的安全管理工作，本项目发包人</w:t>
      </w:r>
      <w:r>
        <w:rPr>
          <w:rFonts w:ascii="宋体" w:hAnsi="宋体" w:hint="eastAsia"/>
          <w:szCs w:val="21"/>
          <w:u w:val="single"/>
        </w:rPr>
        <w:t xml:space="preserve">  </w:t>
      </w:r>
      <w:r w:rsidR="000A2E65">
        <w:rPr>
          <w:rFonts w:ascii="宋体" w:hAnsi="宋体" w:hint="eastAsia"/>
          <w:szCs w:val="21"/>
          <w:u w:val="single"/>
        </w:rPr>
        <w:t>东莞市滨海湾实业投资有限公司</w:t>
      </w:r>
      <w:r>
        <w:rPr>
          <w:rFonts w:ascii="宋体" w:hAnsi="宋体" w:hint="eastAsia"/>
          <w:szCs w:val="21"/>
          <w:u w:val="single"/>
        </w:rPr>
        <w:t xml:space="preserve">      </w:t>
      </w:r>
      <w:r>
        <w:rPr>
          <w:rFonts w:ascii="宋体" w:hAnsi="宋体" w:hint="eastAsia"/>
          <w:szCs w:val="21"/>
        </w:rPr>
        <w:t>（以下简称“发包人”）与承包人</w:t>
      </w:r>
      <w:r>
        <w:rPr>
          <w:rFonts w:ascii="宋体" w:hAnsi="宋体" w:hint="eastAsia"/>
          <w:color w:val="000000"/>
          <w:szCs w:val="21"/>
          <w:u w:val="single"/>
        </w:rPr>
        <w:t xml:space="preserve"> </w:t>
      </w:r>
      <w:r w:rsidR="00D31B3F">
        <w:rPr>
          <w:rFonts w:ascii="宋体" w:hAnsi="宋体" w:hint="eastAsia"/>
          <w:color w:val="000000"/>
          <w:szCs w:val="21"/>
          <w:u w:val="single"/>
        </w:rPr>
        <w:t xml:space="preserve">       </w:t>
      </w:r>
      <w:r>
        <w:rPr>
          <w:rFonts w:ascii="宋体" w:hAnsi="宋体" w:hint="eastAsia"/>
          <w:color w:val="000000"/>
          <w:szCs w:val="21"/>
          <w:u w:val="single"/>
        </w:rPr>
        <w:t xml:space="preserve">     </w:t>
      </w:r>
      <w:r>
        <w:rPr>
          <w:rFonts w:ascii="宋体" w:hAnsi="宋体" w:hint="eastAsia"/>
          <w:szCs w:val="21"/>
          <w:u w:val="single"/>
        </w:rPr>
        <w:t>（</w:t>
      </w:r>
      <w:r>
        <w:rPr>
          <w:rFonts w:ascii="宋体" w:hAnsi="宋体" w:hint="eastAsia"/>
          <w:szCs w:val="21"/>
        </w:rPr>
        <w:t>以下简称“承包人”）特此签订安全生产合同：</w:t>
      </w:r>
    </w:p>
    <w:p w14:paraId="3145E04C" w14:textId="77777777" w:rsidR="00641188" w:rsidRDefault="003504C2">
      <w:pPr>
        <w:spacing w:line="400" w:lineRule="exact"/>
        <w:ind w:firstLineChars="200" w:firstLine="420"/>
        <w:rPr>
          <w:rFonts w:ascii="宋体" w:hAnsi="宋体"/>
          <w:szCs w:val="21"/>
        </w:rPr>
      </w:pPr>
      <w:r>
        <w:rPr>
          <w:rFonts w:ascii="宋体" w:hAnsi="宋体" w:hint="eastAsia"/>
          <w:szCs w:val="21"/>
        </w:rPr>
        <w:t>1.发包人职责</w:t>
      </w:r>
    </w:p>
    <w:p w14:paraId="60BA8804" w14:textId="77777777" w:rsidR="00641188" w:rsidRDefault="003504C2">
      <w:pPr>
        <w:spacing w:line="400" w:lineRule="exact"/>
        <w:ind w:firstLineChars="200" w:firstLine="420"/>
        <w:rPr>
          <w:rFonts w:ascii="宋体" w:hAnsi="宋体"/>
          <w:szCs w:val="21"/>
        </w:rPr>
      </w:pPr>
      <w:r>
        <w:rPr>
          <w:rFonts w:ascii="宋体" w:hAnsi="宋体" w:hint="eastAsia"/>
          <w:szCs w:val="21"/>
        </w:rPr>
        <w:t>（1）严格遵守国家有关安全生产的法律法规，认真执行工程承包合同中的有关安全要求。</w:t>
      </w:r>
    </w:p>
    <w:p w14:paraId="6F00FB6F" w14:textId="77777777" w:rsidR="00641188" w:rsidRDefault="003504C2">
      <w:pPr>
        <w:spacing w:line="400" w:lineRule="exact"/>
        <w:ind w:firstLineChars="200" w:firstLine="420"/>
        <w:rPr>
          <w:rFonts w:ascii="宋体" w:hAnsi="宋体"/>
          <w:szCs w:val="21"/>
        </w:rPr>
      </w:pPr>
      <w:r>
        <w:rPr>
          <w:rFonts w:ascii="宋体" w:hAnsi="宋体" w:hint="eastAsia"/>
          <w:szCs w:val="21"/>
        </w:rPr>
        <w:t>（2）按照“安全第一、预防为主”和坚持“管生产必须管安全”的原则进行安全生产管理，做到生产与安全工作同时计划、布置、检查、总结和评比。</w:t>
      </w:r>
    </w:p>
    <w:p w14:paraId="13BAC671" w14:textId="77777777" w:rsidR="00641188" w:rsidRDefault="003504C2">
      <w:pPr>
        <w:spacing w:line="400" w:lineRule="exact"/>
        <w:ind w:firstLineChars="200" w:firstLine="420"/>
        <w:rPr>
          <w:rFonts w:ascii="宋体" w:hAnsi="宋体"/>
          <w:szCs w:val="21"/>
        </w:rPr>
      </w:pPr>
      <w:r>
        <w:rPr>
          <w:rFonts w:ascii="宋体" w:hAnsi="宋体" w:hint="eastAsia"/>
          <w:szCs w:val="21"/>
        </w:rPr>
        <w:t>（3）重要的安全设施必须坚持与主体工程“三同时”的原则，即：同时设计、审批，同时施工，同时验收，投入使用。</w:t>
      </w:r>
    </w:p>
    <w:p w14:paraId="7F5B8CED" w14:textId="77777777" w:rsidR="00641188" w:rsidRDefault="003504C2">
      <w:pPr>
        <w:spacing w:line="400" w:lineRule="exact"/>
        <w:ind w:firstLineChars="200" w:firstLine="420"/>
        <w:rPr>
          <w:rFonts w:ascii="宋体" w:hAnsi="宋体"/>
          <w:szCs w:val="21"/>
        </w:rPr>
      </w:pPr>
      <w:r>
        <w:rPr>
          <w:rFonts w:ascii="宋体" w:hAnsi="宋体" w:hint="eastAsia"/>
          <w:szCs w:val="21"/>
        </w:rPr>
        <w:t>（4）定期召开安全生产调度会，及时传达中央及地方有关安全生产的精神。</w:t>
      </w:r>
    </w:p>
    <w:p w14:paraId="763A62EB" w14:textId="77777777" w:rsidR="00641188" w:rsidRDefault="003504C2">
      <w:pPr>
        <w:spacing w:line="400" w:lineRule="exact"/>
        <w:ind w:firstLineChars="200" w:firstLine="420"/>
        <w:rPr>
          <w:rFonts w:ascii="宋体" w:hAnsi="宋体"/>
          <w:szCs w:val="21"/>
        </w:rPr>
      </w:pPr>
      <w:r>
        <w:rPr>
          <w:rFonts w:ascii="宋体" w:hAnsi="宋体" w:hint="eastAsia"/>
          <w:szCs w:val="21"/>
        </w:rPr>
        <w:t>（5）组织对承包人施工现场安全生产检查，监督承包人及时处理发现的各种安全隐患。</w:t>
      </w:r>
    </w:p>
    <w:p w14:paraId="38F1D745" w14:textId="77777777" w:rsidR="00641188" w:rsidRDefault="003504C2">
      <w:pPr>
        <w:spacing w:line="400" w:lineRule="exact"/>
        <w:ind w:firstLineChars="200" w:firstLine="420"/>
        <w:rPr>
          <w:rFonts w:ascii="宋体" w:hAnsi="宋体"/>
          <w:szCs w:val="21"/>
        </w:rPr>
      </w:pPr>
      <w:r>
        <w:rPr>
          <w:rFonts w:ascii="宋体" w:hAnsi="宋体" w:hint="eastAsia"/>
          <w:szCs w:val="21"/>
        </w:rPr>
        <w:t>2.承包人职责</w:t>
      </w:r>
    </w:p>
    <w:p w14:paraId="30DC3C52" w14:textId="77777777" w:rsidR="00641188" w:rsidRDefault="003504C2">
      <w:pPr>
        <w:spacing w:line="400" w:lineRule="exact"/>
        <w:ind w:firstLineChars="200" w:firstLine="420"/>
        <w:rPr>
          <w:rFonts w:ascii="宋体" w:hAnsi="宋体"/>
          <w:szCs w:val="21"/>
        </w:rPr>
      </w:pPr>
      <w:r>
        <w:rPr>
          <w:rFonts w:ascii="宋体" w:hAnsi="宋体" w:hint="eastAsia"/>
          <w:szCs w:val="21"/>
        </w:rPr>
        <w:t>（1）严格遵守《中华人民共和国安全生产法》、《建设工程安全生产管理条例》等国家有关安全生产的法律法规，并认真执行工程承包合同中的有关安全要求。</w:t>
      </w:r>
    </w:p>
    <w:p w14:paraId="0C02EFDB" w14:textId="77777777" w:rsidR="00641188" w:rsidRDefault="003504C2">
      <w:pPr>
        <w:spacing w:line="400" w:lineRule="exact"/>
        <w:ind w:firstLineChars="200" w:firstLine="420"/>
        <w:rPr>
          <w:rFonts w:ascii="宋体" w:hAnsi="宋体"/>
          <w:szCs w:val="21"/>
        </w:rPr>
      </w:pPr>
      <w:r>
        <w:rPr>
          <w:rFonts w:ascii="宋体" w:hAnsi="宋体" w:hint="eastAsia"/>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7B864C5" w14:textId="77777777" w:rsidR="00641188" w:rsidRDefault="003504C2">
      <w:pPr>
        <w:spacing w:line="400" w:lineRule="exact"/>
        <w:ind w:firstLineChars="200" w:firstLine="420"/>
        <w:rPr>
          <w:rFonts w:ascii="宋体" w:hAnsi="宋体"/>
          <w:szCs w:val="21"/>
        </w:rPr>
      </w:pPr>
      <w:r>
        <w:rPr>
          <w:rFonts w:ascii="宋体" w:hAnsi="宋体" w:hint="eastAsia"/>
          <w:szCs w:val="21"/>
        </w:rPr>
        <w:t>（3）建立健全安全生产责任制。从派往项目实施的项目经理到生产工人（包括临时雇请的民工）的安全生产管理系统必须做到纵向到底，</w:t>
      </w:r>
      <w:proofErr w:type="gramStart"/>
      <w:r>
        <w:rPr>
          <w:rFonts w:ascii="宋体" w:hAnsi="宋体" w:hint="eastAsia"/>
          <w:szCs w:val="21"/>
        </w:rPr>
        <w:t>—环不漏</w:t>
      </w:r>
      <w:proofErr w:type="gramEnd"/>
      <w:r>
        <w:rPr>
          <w:rFonts w:ascii="宋体" w:hAnsi="宋体" w:hint="eastAsia"/>
          <w:szCs w:val="21"/>
        </w:rPr>
        <w:t>；各职能部门、人员的安全生产责任</w:t>
      </w:r>
      <w:proofErr w:type="gramStart"/>
      <w:r>
        <w:rPr>
          <w:rFonts w:ascii="宋体" w:hAnsi="宋体" w:hint="eastAsia"/>
          <w:szCs w:val="21"/>
        </w:rPr>
        <w:t>制做</w:t>
      </w:r>
      <w:proofErr w:type="gramEnd"/>
      <w:r>
        <w:rPr>
          <w:rFonts w:ascii="宋体" w:hAnsi="宋体" w:hint="eastAsia"/>
          <w:szCs w:val="21"/>
        </w:rPr>
        <w:t>到横向到边，人人有责。项目经理是安全生产的第一责任人。现场设置的安全机构，应按相关规定的最低数量和资质条件配备专职安全生产管理人员，专职负责所有员工的安全和治安保卫工作及预防事故的发生。安全机构人员有权按有关规定发布指令，并采取保护性措施防止事故发生。</w:t>
      </w:r>
    </w:p>
    <w:p w14:paraId="27FECCF5" w14:textId="77777777" w:rsidR="00641188" w:rsidRDefault="003504C2">
      <w:pPr>
        <w:spacing w:line="400" w:lineRule="exact"/>
        <w:ind w:firstLineChars="200" w:firstLine="420"/>
        <w:rPr>
          <w:rFonts w:ascii="宋体" w:hAnsi="宋体"/>
          <w:szCs w:val="21"/>
        </w:rPr>
      </w:pPr>
      <w:r>
        <w:rPr>
          <w:rFonts w:ascii="宋体" w:hAnsi="宋体" w:hint="eastAsia"/>
          <w:szCs w:val="21"/>
        </w:rPr>
        <w:t>（4）承包人在任何时候都应采取各种合理的预防措施，防止其员工发生任何违法、违禁、暴力或妨碍治安的行为。</w:t>
      </w:r>
    </w:p>
    <w:p w14:paraId="7509A25A" w14:textId="77777777" w:rsidR="00641188" w:rsidRDefault="003504C2">
      <w:pPr>
        <w:spacing w:line="400" w:lineRule="exact"/>
        <w:ind w:firstLineChars="200" w:firstLine="420"/>
        <w:rPr>
          <w:rFonts w:ascii="宋体" w:hAnsi="宋体"/>
          <w:szCs w:val="21"/>
        </w:rPr>
      </w:pPr>
      <w:r>
        <w:rPr>
          <w:rFonts w:ascii="宋体" w:hAnsi="宋体" w:hint="eastAsia"/>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DA63E40" w14:textId="77777777" w:rsidR="00641188" w:rsidRDefault="003504C2">
      <w:pPr>
        <w:spacing w:line="400" w:lineRule="exact"/>
        <w:ind w:firstLineChars="200" w:firstLine="420"/>
        <w:rPr>
          <w:rFonts w:ascii="宋体" w:hAnsi="宋体"/>
          <w:szCs w:val="21"/>
        </w:rPr>
      </w:pPr>
      <w:r>
        <w:rPr>
          <w:rFonts w:ascii="宋体" w:hAnsi="宋体" w:hint="eastAsia"/>
          <w:szCs w:val="21"/>
        </w:rPr>
        <w:t>（6）对于易燃易爆的材料除应专门妥善保管之外，还应配备有足够的消防设施，所有施工人员都应熟悉消防设备的性能和使用方法；承包人不得将任何种类的爆炸物给予、易货或以其他方式转让</w:t>
      </w:r>
      <w:r>
        <w:rPr>
          <w:rFonts w:ascii="宋体" w:hAnsi="宋体" w:hint="eastAsia"/>
          <w:szCs w:val="21"/>
        </w:rPr>
        <w:lastRenderedPageBreak/>
        <w:t>给任何其他人，或允许、容忍上述同样行为。</w:t>
      </w:r>
    </w:p>
    <w:p w14:paraId="3DAED1ED" w14:textId="77777777" w:rsidR="00641188" w:rsidRDefault="003504C2">
      <w:pPr>
        <w:spacing w:line="400" w:lineRule="exact"/>
        <w:ind w:firstLineChars="200" w:firstLine="420"/>
        <w:rPr>
          <w:rFonts w:ascii="宋体" w:hAnsi="宋体"/>
          <w:szCs w:val="21"/>
        </w:rPr>
      </w:pPr>
      <w:r>
        <w:rPr>
          <w:rFonts w:ascii="宋体" w:hAnsi="宋体" w:hint="eastAsia"/>
          <w:szCs w:val="21"/>
        </w:rPr>
        <w:t>（7）操作人员上岗，必须按规定穿戴防护用品。施工负责人和安全检查员应随时检查劳动防护用品的穿戴情况，不按规定穿戴防护用品的人员不得上岗。</w:t>
      </w:r>
    </w:p>
    <w:p w14:paraId="76B83F2C" w14:textId="77777777" w:rsidR="00641188" w:rsidRDefault="003504C2">
      <w:pPr>
        <w:spacing w:line="400" w:lineRule="exact"/>
        <w:ind w:firstLineChars="200" w:firstLine="420"/>
        <w:rPr>
          <w:rFonts w:ascii="宋体" w:hAnsi="宋体"/>
          <w:szCs w:val="21"/>
        </w:rPr>
      </w:pPr>
      <w:r>
        <w:rPr>
          <w:rFonts w:ascii="宋体" w:hAnsi="宋体" w:hint="eastAsia"/>
          <w:szCs w:val="21"/>
        </w:rPr>
        <w:t>（8）所有施工机具设备和高空作业的设备均应定期检查，并有安全员的签字记录，保证其经常处于完好状态；不合格的机具、设备和劳动保护用品严禁使用：</w:t>
      </w:r>
    </w:p>
    <w:p w14:paraId="155C5F2B" w14:textId="77777777" w:rsidR="00641188" w:rsidRDefault="003504C2">
      <w:pPr>
        <w:spacing w:line="400" w:lineRule="exact"/>
        <w:ind w:firstLineChars="200" w:firstLine="420"/>
        <w:rPr>
          <w:rFonts w:ascii="宋体" w:hAnsi="宋体"/>
          <w:szCs w:val="21"/>
        </w:rPr>
      </w:pPr>
      <w:r>
        <w:rPr>
          <w:rFonts w:ascii="宋体" w:hAnsi="宋体" w:hint="eastAsia"/>
          <w:szCs w:val="21"/>
        </w:rPr>
        <w:t>（9）施工中采用新技术、新工艺、新设备、新材料时，必须制定相应的安全技术措施，施工现场必须具有相关的安全标志牌。</w:t>
      </w:r>
    </w:p>
    <w:p w14:paraId="13BBA28E" w14:textId="77777777" w:rsidR="00641188" w:rsidRDefault="003504C2">
      <w:pPr>
        <w:spacing w:line="400" w:lineRule="exact"/>
        <w:ind w:firstLineChars="200" w:firstLine="420"/>
        <w:rPr>
          <w:rFonts w:ascii="宋体" w:hAnsi="宋体"/>
          <w:szCs w:val="21"/>
        </w:rPr>
      </w:pPr>
      <w:r>
        <w:rPr>
          <w:rFonts w:ascii="宋体" w:hAnsi="宋体" w:hint="eastAsia"/>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057E254" w14:textId="77777777" w:rsidR="00641188" w:rsidRDefault="003504C2">
      <w:pPr>
        <w:spacing w:line="400" w:lineRule="exact"/>
        <w:ind w:firstLineChars="200" w:firstLine="420"/>
        <w:rPr>
          <w:rFonts w:ascii="宋体" w:hAnsi="宋体"/>
          <w:szCs w:val="21"/>
        </w:rPr>
      </w:pPr>
      <w:r>
        <w:rPr>
          <w:rFonts w:ascii="宋体" w:hAnsi="宋体" w:hint="eastAsia"/>
          <w:szCs w:val="21"/>
        </w:rPr>
        <w:t>（11）安全生产费用按照相关规定使用和管理。</w:t>
      </w:r>
    </w:p>
    <w:p w14:paraId="66926197" w14:textId="77777777" w:rsidR="00641188" w:rsidRDefault="003504C2">
      <w:pPr>
        <w:spacing w:line="400" w:lineRule="exact"/>
        <w:ind w:firstLineChars="200" w:firstLine="420"/>
        <w:rPr>
          <w:rFonts w:ascii="宋体" w:hAnsi="宋体"/>
          <w:szCs w:val="21"/>
        </w:rPr>
      </w:pPr>
      <w:r>
        <w:rPr>
          <w:rFonts w:ascii="宋体" w:hAnsi="宋体" w:hint="eastAsia"/>
          <w:szCs w:val="21"/>
        </w:rPr>
        <w:t>3.违约责任</w:t>
      </w:r>
    </w:p>
    <w:p w14:paraId="18B6DD16" w14:textId="77777777" w:rsidR="00641188" w:rsidRDefault="003504C2">
      <w:pPr>
        <w:spacing w:line="400" w:lineRule="exact"/>
        <w:ind w:firstLineChars="200" w:firstLine="420"/>
        <w:rPr>
          <w:rFonts w:ascii="宋体" w:hAnsi="宋体"/>
          <w:szCs w:val="21"/>
        </w:rPr>
      </w:pPr>
      <w:r>
        <w:rPr>
          <w:rFonts w:ascii="宋体" w:hAnsi="宋体" w:hint="eastAsia"/>
          <w:szCs w:val="21"/>
        </w:rPr>
        <w:t>如因发包人或承包人违约造成安全事故，将依法追究责任。</w:t>
      </w:r>
    </w:p>
    <w:p w14:paraId="3A4C58CE" w14:textId="77777777" w:rsidR="00641188" w:rsidRDefault="003504C2">
      <w:pPr>
        <w:spacing w:line="400" w:lineRule="exact"/>
        <w:ind w:firstLineChars="200" w:firstLine="420"/>
        <w:rPr>
          <w:rFonts w:ascii="宋体" w:hAnsi="宋体"/>
          <w:szCs w:val="21"/>
        </w:rPr>
      </w:pPr>
      <w:r>
        <w:rPr>
          <w:rFonts w:ascii="宋体" w:hAnsi="宋体" w:hint="eastAsia"/>
          <w:szCs w:val="21"/>
        </w:rPr>
        <w:t>4.本合同由双方法定代表人或其授权的代理人签署并加盖单位章后生效，全部工程竣工验收后失效。</w:t>
      </w:r>
    </w:p>
    <w:p w14:paraId="1DF79913" w14:textId="77777777" w:rsidR="00641188" w:rsidRDefault="003504C2">
      <w:pPr>
        <w:spacing w:line="400" w:lineRule="exact"/>
        <w:ind w:firstLineChars="200" w:firstLine="420"/>
        <w:rPr>
          <w:rFonts w:ascii="宋体" w:hAnsi="宋体"/>
          <w:szCs w:val="21"/>
        </w:rPr>
      </w:pPr>
      <w:r>
        <w:rPr>
          <w:rFonts w:ascii="宋体" w:hAnsi="宋体" w:hint="eastAsia"/>
          <w:szCs w:val="21"/>
        </w:rPr>
        <w:t>5.本合同正本</w:t>
      </w:r>
      <w:r>
        <w:rPr>
          <w:rFonts w:ascii="宋体" w:hAnsi="宋体" w:hint="eastAsia"/>
          <w:szCs w:val="21"/>
          <w:u w:val="single"/>
        </w:rPr>
        <w:t xml:space="preserve"> 壹 </w:t>
      </w:r>
      <w:r>
        <w:rPr>
          <w:rFonts w:ascii="宋体" w:hAnsi="宋体" w:hint="eastAsia"/>
          <w:szCs w:val="21"/>
        </w:rPr>
        <w:t>式</w:t>
      </w:r>
      <w:r>
        <w:rPr>
          <w:rFonts w:ascii="宋体" w:hAnsi="宋体" w:hint="eastAsia"/>
          <w:szCs w:val="21"/>
          <w:u w:val="single"/>
        </w:rPr>
        <w:t>伍</w:t>
      </w:r>
      <w:r>
        <w:rPr>
          <w:rFonts w:ascii="宋体" w:hAnsi="宋体" w:hint="eastAsia"/>
          <w:szCs w:val="21"/>
        </w:rPr>
        <w:t>份，合同甲方执</w:t>
      </w:r>
      <w:r>
        <w:rPr>
          <w:rFonts w:ascii="宋体" w:hAnsi="宋体" w:hint="eastAsia"/>
          <w:szCs w:val="21"/>
          <w:u w:val="single"/>
        </w:rPr>
        <w:t>叁</w:t>
      </w:r>
      <w:r>
        <w:rPr>
          <w:rFonts w:ascii="宋体" w:hAnsi="宋体" w:hint="eastAsia"/>
          <w:szCs w:val="21"/>
        </w:rPr>
        <w:t>份，乙方执</w:t>
      </w:r>
      <w:r>
        <w:rPr>
          <w:rFonts w:ascii="宋体" w:hAnsi="宋体" w:hint="eastAsia"/>
          <w:szCs w:val="21"/>
          <w:u w:val="single"/>
        </w:rPr>
        <w:t>贰</w:t>
      </w:r>
      <w:r>
        <w:rPr>
          <w:rFonts w:ascii="宋体" w:hAnsi="宋体" w:hint="eastAsia"/>
          <w:szCs w:val="21"/>
        </w:rPr>
        <w:t>份，具有同等的法律效力。</w:t>
      </w:r>
    </w:p>
    <w:p w14:paraId="3EB83742" w14:textId="77777777" w:rsidR="00641188" w:rsidRDefault="00641188">
      <w:pPr>
        <w:spacing w:line="400" w:lineRule="exact"/>
        <w:ind w:firstLineChars="200" w:firstLine="420"/>
        <w:rPr>
          <w:rFonts w:ascii="宋体" w:hAnsi="宋体"/>
          <w:szCs w:val="21"/>
        </w:rPr>
      </w:pPr>
    </w:p>
    <w:p w14:paraId="3C2CB226" w14:textId="77777777" w:rsidR="00641188" w:rsidRDefault="00641188">
      <w:pPr>
        <w:spacing w:line="400" w:lineRule="exact"/>
        <w:ind w:firstLineChars="200" w:firstLine="420"/>
        <w:rPr>
          <w:rFonts w:ascii="宋体" w:hAnsi="宋体"/>
          <w:szCs w:val="21"/>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98"/>
      </w:tblGrid>
      <w:tr w:rsidR="00641188" w14:paraId="6E2B3DA2" w14:textId="77777777">
        <w:trPr>
          <w:trHeight w:val="1173"/>
        </w:trPr>
        <w:tc>
          <w:tcPr>
            <w:tcW w:w="4700" w:type="dxa"/>
          </w:tcPr>
          <w:p w14:paraId="19BB271C" w14:textId="69A779C5" w:rsidR="00641188" w:rsidRDefault="003504C2">
            <w:pPr>
              <w:spacing w:line="400" w:lineRule="exact"/>
              <w:rPr>
                <w:rFonts w:ascii="宋体" w:hAnsi="宋体"/>
                <w:szCs w:val="21"/>
              </w:rPr>
            </w:pPr>
            <w:r>
              <w:rPr>
                <w:rFonts w:ascii="宋体" w:hAnsi="宋体"/>
                <w:szCs w:val="21"/>
              </w:rPr>
              <w:t>发包人：</w:t>
            </w:r>
            <w:r>
              <w:rPr>
                <w:rFonts w:ascii="宋体" w:hAnsi="宋体" w:hint="eastAsia"/>
                <w:szCs w:val="21"/>
              </w:rPr>
              <w:t>(</w:t>
            </w:r>
            <w:r>
              <w:rPr>
                <w:rFonts w:ascii="宋体" w:hAnsi="宋体"/>
                <w:szCs w:val="21"/>
              </w:rPr>
              <w:t>盖单位章）</w:t>
            </w:r>
            <w:r w:rsidR="005E3D18" w:rsidRPr="005E3D18">
              <w:rPr>
                <w:rFonts w:ascii="宋体" w:hAnsi="宋体" w:hint="eastAsia"/>
                <w:szCs w:val="21"/>
              </w:rPr>
              <w:t>东莞市滨海湾实业投资有限公司</w:t>
            </w:r>
          </w:p>
        </w:tc>
        <w:tc>
          <w:tcPr>
            <w:tcW w:w="4700" w:type="dxa"/>
          </w:tcPr>
          <w:p w14:paraId="3BD825B4" w14:textId="6CF76340" w:rsidR="00641188" w:rsidRDefault="003504C2">
            <w:pPr>
              <w:spacing w:line="400" w:lineRule="exact"/>
              <w:rPr>
                <w:rFonts w:ascii="宋体" w:hAnsi="宋体"/>
                <w:szCs w:val="21"/>
              </w:rPr>
            </w:pPr>
            <w:r>
              <w:rPr>
                <w:rFonts w:ascii="宋体" w:hAnsi="宋体"/>
                <w:szCs w:val="21"/>
              </w:rPr>
              <w:t>承包人：（盖单位章）</w:t>
            </w:r>
          </w:p>
        </w:tc>
      </w:tr>
      <w:tr w:rsidR="00641188" w14:paraId="28BED6A7" w14:textId="77777777">
        <w:trPr>
          <w:trHeight w:val="880"/>
        </w:trPr>
        <w:tc>
          <w:tcPr>
            <w:tcW w:w="4700" w:type="dxa"/>
          </w:tcPr>
          <w:p w14:paraId="0BE8687D" w14:textId="77777777" w:rsidR="00641188" w:rsidRDefault="003504C2">
            <w:pPr>
              <w:spacing w:line="400" w:lineRule="exact"/>
              <w:rPr>
                <w:rFonts w:ascii="宋体" w:hAnsi="宋体"/>
                <w:szCs w:val="21"/>
              </w:rPr>
            </w:pPr>
            <w:r>
              <w:rPr>
                <w:rFonts w:ascii="宋体" w:hAnsi="宋体"/>
                <w:szCs w:val="21"/>
              </w:rPr>
              <w:t>法定代表人或其委托代理人：</w:t>
            </w:r>
            <w:r>
              <w:rPr>
                <w:rFonts w:ascii="宋体" w:hAnsi="宋体" w:hint="eastAsia"/>
                <w:szCs w:val="21"/>
              </w:rPr>
              <w:t>（</w:t>
            </w:r>
            <w:r>
              <w:rPr>
                <w:rFonts w:ascii="宋体" w:hAnsi="宋体"/>
                <w:szCs w:val="21"/>
              </w:rPr>
              <w:t>盖</w:t>
            </w:r>
            <w:r>
              <w:rPr>
                <w:rFonts w:ascii="宋体" w:hAnsi="宋体" w:hint="eastAsia"/>
                <w:szCs w:val="21"/>
              </w:rPr>
              <w:t>章或</w:t>
            </w:r>
            <w:r>
              <w:rPr>
                <w:rFonts w:ascii="宋体" w:hAnsi="宋体"/>
                <w:szCs w:val="21"/>
              </w:rPr>
              <w:t>签字）</w:t>
            </w:r>
          </w:p>
        </w:tc>
        <w:tc>
          <w:tcPr>
            <w:tcW w:w="4700" w:type="dxa"/>
          </w:tcPr>
          <w:p w14:paraId="6DFD47F8" w14:textId="77777777" w:rsidR="00641188" w:rsidRDefault="003504C2">
            <w:pPr>
              <w:spacing w:line="400" w:lineRule="exact"/>
              <w:rPr>
                <w:rFonts w:ascii="宋体" w:hAnsi="宋体"/>
                <w:szCs w:val="21"/>
              </w:rPr>
            </w:pPr>
            <w:r>
              <w:rPr>
                <w:rFonts w:ascii="宋体" w:hAnsi="宋体"/>
                <w:szCs w:val="21"/>
              </w:rPr>
              <w:t>法定代表人或其委托代理人：</w:t>
            </w:r>
            <w:r>
              <w:rPr>
                <w:rFonts w:ascii="宋体" w:hAnsi="宋体" w:hint="eastAsia"/>
                <w:szCs w:val="21"/>
              </w:rPr>
              <w:t>（</w:t>
            </w:r>
            <w:r>
              <w:rPr>
                <w:rFonts w:ascii="宋体" w:hAnsi="宋体"/>
                <w:szCs w:val="21"/>
              </w:rPr>
              <w:t>盖</w:t>
            </w:r>
            <w:r>
              <w:rPr>
                <w:rFonts w:ascii="宋体" w:hAnsi="宋体" w:hint="eastAsia"/>
                <w:szCs w:val="21"/>
              </w:rPr>
              <w:t>章或</w:t>
            </w:r>
            <w:r>
              <w:rPr>
                <w:rFonts w:ascii="宋体" w:hAnsi="宋体"/>
                <w:szCs w:val="21"/>
              </w:rPr>
              <w:t>签字）</w:t>
            </w:r>
          </w:p>
        </w:tc>
      </w:tr>
      <w:tr w:rsidR="00641188" w14:paraId="26D016F0" w14:textId="77777777">
        <w:tc>
          <w:tcPr>
            <w:tcW w:w="4700" w:type="dxa"/>
          </w:tcPr>
          <w:p w14:paraId="3C3D8B53" w14:textId="77777777" w:rsidR="00641188" w:rsidRDefault="003504C2">
            <w:pPr>
              <w:spacing w:line="400" w:lineRule="exact"/>
              <w:ind w:firstLineChars="1100" w:firstLine="2310"/>
              <w:rPr>
                <w:rFonts w:ascii="宋体" w:hAnsi="宋体"/>
                <w:szCs w:val="21"/>
              </w:rPr>
            </w:pP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w:t>
            </w:r>
            <w:r>
              <w:rPr>
                <w:rFonts w:ascii="宋体" w:hAnsi="宋体" w:hint="eastAsia"/>
                <w:szCs w:val="21"/>
              </w:rPr>
              <w:t xml:space="preserve">  </w:t>
            </w:r>
          </w:p>
        </w:tc>
        <w:tc>
          <w:tcPr>
            <w:tcW w:w="4700" w:type="dxa"/>
          </w:tcPr>
          <w:p w14:paraId="2016D402" w14:textId="77777777" w:rsidR="00641188" w:rsidRDefault="003504C2">
            <w:pPr>
              <w:spacing w:line="400" w:lineRule="exact"/>
              <w:ind w:firstLineChars="1200" w:firstLine="2520"/>
              <w:rPr>
                <w:rFonts w:ascii="宋体" w:hAnsi="宋体"/>
                <w:szCs w:val="21"/>
              </w:rPr>
            </w:pP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w:t>
            </w:r>
            <w:r>
              <w:rPr>
                <w:rFonts w:ascii="宋体" w:hAnsi="宋体" w:hint="eastAsia"/>
                <w:szCs w:val="21"/>
              </w:rPr>
              <w:t xml:space="preserve">  </w:t>
            </w:r>
          </w:p>
        </w:tc>
      </w:tr>
    </w:tbl>
    <w:p w14:paraId="180CB03C" w14:textId="77777777" w:rsidR="00641188" w:rsidRDefault="00641188"/>
    <w:p w14:paraId="39D1A65E" w14:textId="77777777" w:rsidR="00641188" w:rsidRDefault="00641188">
      <w:pPr>
        <w:ind w:right="420"/>
        <w:rPr>
          <w:b/>
          <w:sz w:val="32"/>
          <w:szCs w:val="32"/>
        </w:rPr>
      </w:pPr>
    </w:p>
    <w:sectPr w:rsidR="00641188">
      <w:headerReference w:type="default" r:id="rId7"/>
      <w:footerReference w:type="default" r:id="rId8"/>
      <w:pgSz w:w="11906" w:h="16838"/>
      <w:pgMar w:top="1304" w:right="1361" w:bottom="935"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56D9" w14:textId="77777777" w:rsidR="008601B8" w:rsidRDefault="008601B8">
      <w:r>
        <w:separator/>
      </w:r>
    </w:p>
  </w:endnote>
  <w:endnote w:type="continuationSeparator" w:id="0">
    <w:p w14:paraId="3153DEA7" w14:textId="77777777" w:rsidR="008601B8" w:rsidRDefault="0086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CF8F" w14:textId="77777777" w:rsidR="00641188" w:rsidRDefault="003504C2">
    <w:pPr>
      <w:pStyle w:val="a8"/>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2230BB">
      <w:rPr>
        <w:noProof/>
        <w:kern w:val="0"/>
        <w:szCs w:val="21"/>
      </w:rPr>
      <w:t>12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2230BB">
      <w:rPr>
        <w:noProof/>
        <w:kern w:val="0"/>
        <w:szCs w:val="21"/>
      </w:rPr>
      <w:t>12</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3A83" w14:textId="77777777" w:rsidR="008601B8" w:rsidRDefault="008601B8">
      <w:r>
        <w:separator/>
      </w:r>
    </w:p>
  </w:footnote>
  <w:footnote w:type="continuationSeparator" w:id="0">
    <w:p w14:paraId="1005E939" w14:textId="77777777" w:rsidR="008601B8" w:rsidRDefault="0086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0911" w14:textId="77777777" w:rsidR="00641188" w:rsidRDefault="003504C2">
    <w:pPr>
      <w:pStyle w:val="a9"/>
      <w:pBdr>
        <w:bottom w:val="none" w:sz="0" w:space="1" w:color="auto"/>
      </w:pBdr>
      <w:tabs>
        <w:tab w:val="clear" w:pos="8306"/>
        <w:tab w:val="right" w:pos="9184"/>
      </w:tabs>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19B459"/>
    <w:multiLevelType w:val="singleLevel"/>
    <w:tmpl w:val="8A19B459"/>
    <w:lvl w:ilvl="0">
      <w:start w:val="6"/>
      <w:numFmt w:val="decimal"/>
      <w:suff w:val="nothing"/>
      <w:lvlText w:val="%1、"/>
      <w:lvlJc w:val="left"/>
    </w:lvl>
  </w:abstractNum>
  <w:abstractNum w:abstractNumId="1" w15:restartNumberingAfterBreak="0">
    <w:nsid w:val="B67292F1"/>
    <w:multiLevelType w:val="singleLevel"/>
    <w:tmpl w:val="B67292F1"/>
    <w:lvl w:ilvl="0">
      <w:start w:val="7"/>
      <w:numFmt w:val="decimal"/>
      <w:suff w:val="nothing"/>
      <w:lvlText w:val="（%1）"/>
      <w:lvlJc w:val="left"/>
    </w:lvl>
  </w:abstractNum>
  <w:abstractNum w:abstractNumId="2" w15:restartNumberingAfterBreak="0">
    <w:nsid w:val="7E69B338"/>
    <w:multiLevelType w:val="singleLevel"/>
    <w:tmpl w:val="7E69B338"/>
    <w:lvl w:ilvl="0">
      <w:start w:val="4"/>
      <w:numFmt w:val="decimal"/>
      <w:suff w:val="space"/>
      <w:lvlText w:val="%1."/>
      <w:lvlJc w:val="left"/>
    </w:lvl>
  </w:abstractNum>
  <w:num w:numId="1" w16cid:durableId="328607880">
    <w:abstractNumId w:val="2"/>
  </w:num>
  <w:num w:numId="2" w16cid:durableId="1491866409">
    <w:abstractNumId w:val="0"/>
  </w:num>
  <w:num w:numId="3" w16cid:durableId="903225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ZhYWZmMzY1ZWZjODI5ZDRiNDk0NDM4NjA5YjFjZjUifQ=="/>
  </w:docVars>
  <w:rsids>
    <w:rsidRoot w:val="00321843"/>
    <w:rsid w:val="87EF4AC0"/>
    <w:rsid w:val="00000B4C"/>
    <w:rsid w:val="00000FAD"/>
    <w:rsid w:val="00003B6E"/>
    <w:rsid w:val="00014628"/>
    <w:rsid w:val="000155B0"/>
    <w:rsid w:val="00022257"/>
    <w:rsid w:val="000356A5"/>
    <w:rsid w:val="00043BDE"/>
    <w:rsid w:val="00051AA5"/>
    <w:rsid w:val="00053887"/>
    <w:rsid w:val="0007614C"/>
    <w:rsid w:val="0009029A"/>
    <w:rsid w:val="000961C1"/>
    <w:rsid w:val="000A2E65"/>
    <w:rsid w:val="000A448C"/>
    <w:rsid w:val="000B10D9"/>
    <w:rsid w:val="000D454C"/>
    <w:rsid w:val="000E320A"/>
    <w:rsid w:val="000E6450"/>
    <w:rsid w:val="000F417B"/>
    <w:rsid w:val="000F57D2"/>
    <w:rsid w:val="000F7E76"/>
    <w:rsid w:val="00101F55"/>
    <w:rsid w:val="00124D9B"/>
    <w:rsid w:val="00135FEA"/>
    <w:rsid w:val="001477DA"/>
    <w:rsid w:val="001675EF"/>
    <w:rsid w:val="00184BD1"/>
    <w:rsid w:val="00194EF9"/>
    <w:rsid w:val="00195DA7"/>
    <w:rsid w:val="001A4F51"/>
    <w:rsid w:val="001B4501"/>
    <w:rsid w:val="001B6AC1"/>
    <w:rsid w:val="001C2574"/>
    <w:rsid w:val="001D1FE0"/>
    <w:rsid w:val="0020719E"/>
    <w:rsid w:val="00214E11"/>
    <w:rsid w:val="002230BB"/>
    <w:rsid w:val="002346E5"/>
    <w:rsid w:val="00234D1B"/>
    <w:rsid w:val="00234F76"/>
    <w:rsid w:val="00241879"/>
    <w:rsid w:val="00251409"/>
    <w:rsid w:val="00257161"/>
    <w:rsid w:val="00272CD1"/>
    <w:rsid w:val="002743EB"/>
    <w:rsid w:val="002773F6"/>
    <w:rsid w:val="0027797B"/>
    <w:rsid w:val="002800B7"/>
    <w:rsid w:val="002856FA"/>
    <w:rsid w:val="00285C1C"/>
    <w:rsid w:val="00295E92"/>
    <w:rsid w:val="002A0202"/>
    <w:rsid w:val="002B42A7"/>
    <w:rsid w:val="002B71B0"/>
    <w:rsid w:val="002B78B6"/>
    <w:rsid w:val="002C3284"/>
    <w:rsid w:val="002D14F4"/>
    <w:rsid w:val="002D4C0A"/>
    <w:rsid w:val="002E152A"/>
    <w:rsid w:val="002E52D6"/>
    <w:rsid w:val="002F40F1"/>
    <w:rsid w:val="00300737"/>
    <w:rsid w:val="003054BC"/>
    <w:rsid w:val="00312F42"/>
    <w:rsid w:val="003163C9"/>
    <w:rsid w:val="0031797E"/>
    <w:rsid w:val="0032118C"/>
    <w:rsid w:val="00321843"/>
    <w:rsid w:val="003307EB"/>
    <w:rsid w:val="003408F9"/>
    <w:rsid w:val="003414DF"/>
    <w:rsid w:val="003504C2"/>
    <w:rsid w:val="00350CDB"/>
    <w:rsid w:val="003538C7"/>
    <w:rsid w:val="0036112D"/>
    <w:rsid w:val="00362E49"/>
    <w:rsid w:val="003A2E25"/>
    <w:rsid w:val="003D1A82"/>
    <w:rsid w:val="003E0F6E"/>
    <w:rsid w:val="00400E81"/>
    <w:rsid w:val="00401472"/>
    <w:rsid w:val="00402A04"/>
    <w:rsid w:val="00410D30"/>
    <w:rsid w:val="00414B49"/>
    <w:rsid w:val="00417898"/>
    <w:rsid w:val="00423BC3"/>
    <w:rsid w:val="00430605"/>
    <w:rsid w:val="004353FF"/>
    <w:rsid w:val="00462287"/>
    <w:rsid w:val="004652E7"/>
    <w:rsid w:val="00471858"/>
    <w:rsid w:val="004831D2"/>
    <w:rsid w:val="004848C7"/>
    <w:rsid w:val="0048757E"/>
    <w:rsid w:val="004A4023"/>
    <w:rsid w:val="004B5534"/>
    <w:rsid w:val="004E5823"/>
    <w:rsid w:val="004F374F"/>
    <w:rsid w:val="00504756"/>
    <w:rsid w:val="00510456"/>
    <w:rsid w:val="0052396D"/>
    <w:rsid w:val="005436E2"/>
    <w:rsid w:val="00551273"/>
    <w:rsid w:val="00575032"/>
    <w:rsid w:val="005811D5"/>
    <w:rsid w:val="00587CEC"/>
    <w:rsid w:val="0059609F"/>
    <w:rsid w:val="005A5721"/>
    <w:rsid w:val="005B03B5"/>
    <w:rsid w:val="005B713A"/>
    <w:rsid w:val="005C4116"/>
    <w:rsid w:val="005D3E01"/>
    <w:rsid w:val="005D5614"/>
    <w:rsid w:val="005E1A1E"/>
    <w:rsid w:val="005E3D18"/>
    <w:rsid w:val="005F4D69"/>
    <w:rsid w:val="005F6A3E"/>
    <w:rsid w:val="00625651"/>
    <w:rsid w:val="00633434"/>
    <w:rsid w:val="00641188"/>
    <w:rsid w:val="00652DB1"/>
    <w:rsid w:val="0065693A"/>
    <w:rsid w:val="00661706"/>
    <w:rsid w:val="006637C1"/>
    <w:rsid w:val="006C493C"/>
    <w:rsid w:val="006E4EEB"/>
    <w:rsid w:val="006E6D10"/>
    <w:rsid w:val="006F26C2"/>
    <w:rsid w:val="00716397"/>
    <w:rsid w:val="0072744A"/>
    <w:rsid w:val="00736160"/>
    <w:rsid w:val="00736176"/>
    <w:rsid w:val="00744C9D"/>
    <w:rsid w:val="00746620"/>
    <w:rsid w:val="00747B7A"/>
    <w:rsid w:val="00750BE7"/>
    <w:rsid w:val="0075142B"/>
    <w:rsid w:val="00754CDD"/>
    <w:rsid w:val="00756D7D"/>
    <w:rsid w:val="00783AB5"/>
    <w:rsid w:val="00787BBD"/>
    <w:rsid w:val="007A3E84"/>
    <w:rsid w:val="007B0278"/>
    <w:rsid w:val="007E5134"/>
    <w:rsid w:val="007E629D"/>
    <w:rsid w:val="007F2E9A"/>
    <w:rsid w:val="00802EAE"/>
    <w:rsid w:val="0080791B"/>
    <w:rsid w:val="0082031E"/>
    <w:rsid w:val="00831555"/>
    <w:rsid w:val="008340DD"/>
    <w:rsid w:val="00844067"/>
    <w:rsid w:val="008601B8"/>
    <w:rsid w:val="00865DF3"/>
    <w:rsid w:val="008662D6"/>
    <w:rsid w:val="0087052D"/>
    <w:rsid w:val="0089215E"/>
    <w:rsid w:val="00893777"/>
    <w:rsid w:val="008A7D1D"/>
    <w:rsid w:val="008C709B"/>
    <w:rsid w:val="00922F74"/>
    <w:rsid w:val="0092608E"/>
    <w:rsid w:val="00926FCC"/>
    <w:rsid w:val="00931F28"/>
    <w:rsid w:val="0093781E"/>
    <w:rsid w:val="00940A29"/>
    <w:rsid w:val="009479BC"/>
    <w:rsid w:val="009532A3"/>
    <w:rsid w:val="00961837"/>
    <w:rsid w:val="0096186A"/>
    <w:rsid w:val="00967C40"/>
    <w:rsid w:val="009709F6"/>
    <w:rsid w:val="00990E0D"/>
    <w:rsid w:val="009C63DE"/>
    <w:rsid w:val="009D3E07"/>
    <w:rsid w:val="009E56B2"/>
    <w:rsid w:val="009F45A2"/>
    <w:rsid w:val="00A27F4C"/>
    <w:rsid w:val="00A32ED9"/>
    <w:rsid w:val="00A35CFD"/>
    <w:rsid w:val="00A3765B"/>
    <w:rsid w:val="00A4242F"/>
    <w:rsid w:val="00A513A4"/>
    <w:rsid w:val="00A56128"/>
    <w:rsid w:val="00A6570C"/>
    <w:rsid w:val="00A66ED8"/>
    <w:rsid w:val="00A74C63"/>
    <w:rsid w:val="00A91758"/>
    <w:rsid w:val="00AA186B"/>
    <w:rsid w:val="00AD2229"/>
    <w:rsid w:val="00AF4A85"/>
    <w:rsid w:val="00B11831"/>
    <w:rsid w:val="00B31F81"/>
    <w:rsid w:val="00B34565"/>
    <w:rsid w:val="00B34B06"/>
    <w:rsid w:val="00B56079"/>
    <w:rsid w:val="00B61BE0"/>
    <w:rsid w:val="00B657D3"/>
    <w:rsid w:val="00B710AF"/>
    <w:rsid w:val="00B8140D"/>
    <w:rsid w:val="00BA4609"/>
    <w:rsid w:val="00BC08CE"/>
    <w:rsid w:val="00BC7961"/>
    <w:rsid w:val="00BF113A"/>
    <w:rsid w:val="00C45C81"/>
    <w:rsid w:val="00C505B0"/>
    <w:rsid w:val="00C51E62"/>
    <w:rsid w:val="00C658E4"/>
    <w:rsid w:val="00C67009"/>
    <w:rsid w:val="00C81CA5"/>
    <w:rsid w:val="00C9530A"/>
    <w:rsid w:val="00CC0562"/>
    <w:rsid w:val="00CE344C"/>
    <w:rsid w:val="00D07C02"/>
    <w:rsid w:val="00D10543"/>
    <w:rsid w:val="00D31B3F"/>
    <w:rsid w:val="00D31C75"/>
    <w:rsid w:val="00D50A59"/>
    <w:rsid w:val="00DB624A"/>
    <w:rsid w:val="00DD144C"/>
    <w:rsid w:val="00DF5060"/>
    <w:rsid w:val="00E0527E"/>
    <w:rsid w:val="00E12F5D"/>
    <w:rsid w:val="00E150AC"/>
    <w:rsid w:val="00E203A9"/>
    <w:rsid w:val="00E26C98"/>
    <w:rsid w:val="00E425FB"/>
    <w:rsid w:val="00E427C6"/>
    <w:rsid w:val="00E43917"/>
    <w:rsid w:val="00E6790C"/>
    <w:rsid w:val="00E73027"/>
    <w:rsid w:val="00E73F3F"/>
    <w:rsid w:val="00E80DDF"/>
    <w:rsid w:val="00E85E48"/>
    <w:rsid w:val="00EA207A"/>
    <w:rsid w:val="00EB04C0"/>
    <w:rsid w:val="00EB1A0D"/>
    <w:rsid w:val="00ED0F3E"/>
    <w:rsid w:val="00ED1A07"/>
    <w:rsid w:val="00ED7C49"/>
    <w:rsid w:val="00EE3E26"/>
    <w:rsid w:val="00EF043D"/>
    <w:rsid w:val="00F000FA"/>
    <w:rsid w:val="00F049F3"/>
    <w:rsid w:val="00F135C6"/>
    <w:rsid w:val="00F15205"/>
    <w:rsid w:val="00F362E9"/>
    <w:rsid w:val="00F4477C"/>
    <w:rsid w:val="00F45539"/>
    <w:rsid w:val="00F62B09"/>
    <w:rsid w:val="00F71BF6"/>
    <w:rsid w:val="00F772E1"/>
    <w:rsid w:val="00F77FDC"/>
    <w:rsid w:val="00F83793"/>
    <w:rsid w:val="00F95AA3"/>
    <w:rsid w:val="00FA01AC"/>
    <w:rsid w:val="00FA502E"/>
    <w:rsid w:val="00FB4F86"/>
    <w:rsid w:val="00FC25AF"/>
    <w:rsid w:val="00FE35E5"/>
    <w:rsid w:val="00FE3E0F"/>
    <w:rsid w:val="00FE6457"/>
    <w:rsid w:val="011E7623"/>
    <w:rsid w:val="01685193"/>
    <w:rsid w:val="01752D57"/>
    <w:rsid w:val="02A02F5A"/>
    <w:rsid w:val="03040B9B"/>
    <w:rsid w:val="040267E5"/>
    <w:rsid w:val="050916DD"/>
    <w:rsid w:val="05220B33"/>
    <w:rsid w:val="05262983"/>
    <w:rsid w:val="05275A5C"/>
    <w:rsid w:val="058F4BB8"/>
    <w:rsid w:val="088A28E9"/>
    <w:rsid w:val="095636CE"/>
    <w:rsid w:val="095D0070"/>
    <w:rsid w:val="096D364E"/>
    <w:rsid w:val="0B1D3FC2"/>
    <w:rsid w:val="0F1A792A"/>
    <w:rsid w:val="0F2C23CD"/>
    <w:rsid w:val="0F4B3F43"/>
    <w:rsid w:val="10016356"/>
    <w:rsid w:val="10050E36"/>
    <w:rsid w:val="102B59E1"/>
    <w:rsid w:val="10612595"/>
    <w:rsid w:val="11C73DD4"/>
    <w:rsid w:val="11D4347E"/>
    <w:rsid w:val="12026A03"/>
    <w:rsid w:val="13074C2B"/>
    <w:rsid w:val="131F68CD"/>
    <w:rsid w:val="147648CC"/>
    <w:rsid w:val="155E78AF"/>
    <w:rsid w:val="15D17D89"/>
    <w:rsid w:val="16512E3D"/>
    <w:rsid w:val="177E67A5"/>
    <w:rsid w:val="17920F11"/>
    <w:rsid w:val="179A4391"/>
    <w:rsid w:val="17E84076"/>
    <w:rsid w:val="1A025D74"/>
    <w:rsid w:val="1A07662E"/>
    <w:rsid w:val="1A3D2BD0"/>
    <w:rsid w:val="1A8C0D5A"/>
    <w:rsid w:val="1B1423A7"/>
    <w:rsid w:val="1B1579A6"/>
    <w:rsid w:val="1B884BA6"/>
    <w:rsid w:val="1BC6550F"/>
    <w:rsid w:val="1C2803A4"/>
    <w:rsid w:val="1C5A6CDF"/>
    <w:rsid w:val="1C695027"/>
    <w:rsid w:val="1CFC2BE7"/>
    <w:rsid w:val="1D8623FB"/>
    <w:rsid w:val="1DCA79FD"/>
    <w:rsid w:val="1EA9715B"/>
    <w:rsid w:val="1EBB7C85"/>
    <w:rsid w:val="1FBE5FCE"/>
    <w:rsid w:val="1FFF6F97"/>
    <w:rsid w:val="2011116F"/>
    <w:rsid w:val="2156090D"/>
    <w:rsid w:val="21666D2E"/>
    <w:rsid w:val="22872794"/>
    <w:rsid w:val="23036D45"/>
    <w:rsid w:val="23BF7B2F"/>
    <w:rsid w:val="23CB5EDF"/>
    <w:rsid w:val="247A05FF"/>
    <w:rsid w:val="25495513"/>
    <w:rsid w:val="266C09B3"/>
    <w:rsid w:val="26727C87"/>
    <w:rsid w:val="27467B95"/>
    <w:rsid w:val="27C14002"/>
    <w:rsid w:val="284A5AAB"/>
    <w:rsid w:val="28F32B46"/>
    <w:rsid w:val="291671AC"/>
    <w:rsid w:val="293238DA"/>
    <w:rsid w:val="2A240AC6"/>
    <w:rsid w:val="2A4343FF"/>
    <w:rsid w:val="2AA17F74"/>
    <w:rsid w:val="2AA444AD"/>
    <w:rsid w:val="2B1E1E12"/>
    <w:rsid w:val="2C4C760B"/>
    <w:rsid w:val="2C4C7932"/>
    <w:rsid w:val="2C506FA3"/>
    <w:rsid w:val="2D201C04"/>
    <w:rsid w:val="2D276AF5"/>
    <w:rsid w:val="2D5A3E51"/>
    <w:rsid w:val="2DC93346"/>
    <w:rsid w:val="2E164318"/>
    <w:rsid w:val="2E2A4CAF"/>
    <w:rsid w:val="2E2B3F0B"/>
    <w:rsid w:val="2E5D5EC6"/>
    <w:rsid w:val="2F1244E9"/>
    <w:rsid w:val="2FB1632E"/>
    <w:rsid w:val="31F817CB"/>
    <w:rsid w:val="320D044D"/>
    <w:rsid w:val="320F2A5C"/>
    <w:rsid w:val="32593B46"/>
    <w:rsid w:val="32AF6794"/>
    <w:rsid w:val="32F53516"/>
    <w:rsid w:val="337B5310"/>
    <w:rsid w:val="33CD0C01"/>
    <w:rsid w:val="344D70A0"/>
    <w:rsid w:val="34BA0FDC"/>
    <w:rsid w:val="35423BD7"/>
    <w:rsid w:val="35660DFC"/>
    <w:rsid w:val="358D5173"/>
    <w:rsid w:val="35D21959"/>
    <w:rsid w:val="36BA3894"/>
    <w:rsid w:val="372965D0"/>
    <w:rsid w:val="378845F6"/>
    <w:rsid w:val="37D33C8D"/>
    <w:rsid w:val="381B537D"/>
    <w:rsid w:val="387F4F9A"/>
    <w:rsid w:val="3B4501B6"/>
    <w:rsid w:val="3B837CE3"/>
    <w:rsid w:val="3E2317F9"/>
    <w:rsid w:val="3E900141"/>
    <w:rsid w:val="3FE70340"/>
    <w:rsid w:val="40A33B62"/>
    <w:rsid w:val="42590D5E"/>
    <w:rsid w:val="435D27EB"/>
    <w:rsid w:val="448B71F5"/>
    <w:rsid w:val="44FF4885"/>
    <w:rsid w:val="45FB106B"/>
    <w:rsid w:val="4616421F"/>
    <w:rsid w:val="47B802E6"/>
    <w:rsid w:val="47BD4035"/>
    <w:rsid w:val="49A26705"/>
    <w:rsid w:val="49D83C99"/>
    <w:rsid w:val="4A2F2A9D"/>
    <w:rsid w:val="4A5F4F58"/>
    <w:rsid w:val="4AA73FAD"/>
    <w:rsid w:val="4AD21AA6"/>
    <w:rsid w:val="4B41021A"/>
    <w:rsid w:val="4B900A95"/>
    <w:rsid w:val="4C33366D"/>
    <w:rsid w:val="4D2D2248"/>
    <w:rsid w:val="4D695212"/>
    <w:rsid w:val="4DC737F9"/>
    <w:rsid w:val="4DE51845"/>
    <w:rsid w:val="4E631EF0"/>
    <w:rsid w:val="4EE049F4"/>
    <w:rsid w:val="4F5259A3"/>
    <w:rsid w:val="4F896AB8"/>
    <w:rsid w:val="4FA067D7"/>
    <w:rsid w:val="50EB0333"/>
    <w:rsid w:val="51950130"/>
    <w:rsid w:val="51D30DE5"/>
    <w:rsid w:val="51FB6286"/>
    <w:rsid w:val="5277242A"/>
    <w:rsid w:val="53386AE8"/>
    <w:rsid w:val="53AE77E4"/>
    <w:rsid w:val="53CB0A91"/>
    <w:rsid w:val="55680533"/>
    <w:rsid w:val="56612D3C"/>
    <w:rsid w:val="56A66B50"/>
    <w:rsid w:val="57B836C7"/>
    <w:rsid w:val="58E27CBF"/>
    <w:rsid w:val="5B056FDE"/>
    <w:rsid w:val="5CD11674"/>
    <w:rsid w:val="5CE75B69"/>
    <w:rsid w:val="5D756F51"/>
    <w:rsid w:val="5DB24C14"/>
    <w:rsid w:val="5ECC7165"/>
    <w:rsid w:val="5F4C0606"/>
    <w:rsid w:val="5F7A0937"/>
    <w:rsid w:val="5FBA7C99"/>
    <w:rsid w:val="60A27D5B"/>
    <w:rsid w:val="611532CA"/>
    <w:rsid w:val="615439FC"/>
    <w:rsid w:val="6169491B"/>
    <w:rsid w:val="62F425B6"/>
    <w:rsid w:val="6365722C"/>
    <w:rsid w:val="6391653B"/>
    <w:rsid w:val="64A75E5A"/>
    <w:rsid w:val="65281D96"/>
    <w:rsid w:val="658F4D47"/>
    <w:rsid w:val="66E628FF"/>
    <w:rsid w:val="671423E6"/>
    <w:rsid w:val="68DE49BB"/>
    <w:rsid w:val="690C646E"/>
    <w:rsid w:val="69F10111"/>
    <w:rsid w:val="6A6119C0"/>
    <w:rsid w:val="6C6A6D17"/>
    <w:rsid w:val="6F4C5E4C"/>
    <w:rsid w:val="6FE2083A"/>
    <w:rsid w:val="706A13C5"/>
    <w:rsid w:val="70E07123"/>
    <w:rsid w:val="71860E05"/>
    <w:rsid w:val="71D53EAD"/>
    <w:rsid w:val="7449584F"/>
    <w:rsid w:val="74836135"/>
    <w:rsid w:val="7604727A"/>
    <w:rsid w:val="76210F6B"/>
    <w:rsid w:val="76385750"/>
    <w:rsid w:val="7657787D"/>
    <w:rsid w:val="76F62350"/>
    <w:rsid w:val="775C3707"/>
    <w:rsid w:val="77680EF3"/>
    <w:rsid w:val="78243B63"/>
    <w:rsid w:val="786E370F"/>
    <w:rsid w:val="79CD3E7E"/>
    <w:rsid w:val="7AE319B7"/>
    <w:rsid w:val="7AF41266"/>
    <w:rsid w:val="7AF56138"/>
    <w:rsid w:val="7C236668"/>
    <w:rsid w:val="7D1B2FBA"/>
    <w:rsid w:val="7D5A2BE5"/>
    <w:rsid w:val="7D987A2C"/>
    <w:rsid w:val="7DD24C57"/>
    <w:rsid w:val="7DE75E4C"/>
    <w:rsid w:val="7F1421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228E1"/>
  <w15:docId w15:val="{3C040728-4C70-4FFF-ACD9-0E1F7B77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Date"/>
    <w:basedOn w:val="a"/>
    <w:next w:val="a"/>
    <w:qFormat/>
    <w:rPr>
      <w:sz w:val="24"/>
    </w:rPr>
  </w:style>
  <w:style w:type="paragraph" w:styleId="a6">
    <w:name w:val="Balloon Text"/>
    <w:basedOn w:val="a"/>
    <w:link w:val="a7"/>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qFormat/>
    <w:rPr>
      <w:sz w:val="21"/>
      <w:szCs w:val="21"/>
    </w:rPr>
  </w:style>
  <w:style w:type="character" w:customStyle="1" w:styleId="a7">
    <w:name w:val="批注框文本 字符"/>
    <w:basedOn w:val="a0"/>
    <w:link w:val="a6"/>
    <w:qFormat/>
    <w:rPr>
      <w:kern w:val="2"/>
      <w:sz w:val="18"/>
      <w:szCs w:val="18"/>
    </w:rPr>
  </w:style>
  <w:style w:type="paragraph" w:customStyle="1" w:styleId="1">
    <w:name w:val="列表段落1"/>
    <w:basedOn w:val="a"/>
    <w:uiPriority w:val="99"/>
    <w:unhideWhenUsed/>
    <w:qFormat/>
    <w:pPr>
      <w:ind w:firstLineChars="200" w:firstLine="420"/>
    </w:p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paragraph" w:styleId="ae">
    <w:name w:val="Revision"/>
    <w:hidden/>
    <w:uiPriority w:val="99"/>
    <w:unhideWhenUsed/>
    <w:rsid w:val="00C51E6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1081</Words>
  <Characters>6165</Characters>
  <Application>Microsoft Office Word</Application>
  <DocSecurity>0</DocSecurity>
  <Lines>51</Lines>
  <Paragraphs>14</Paragraphs>
  <ScaleCrop>false</ScaleCrop>
  <Company>lb</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zxzyq</dc:creator>
  <cp:lastModifiedBy>yz wang</cp:lastModifiedBy>
  <cp:revision>4</cp:revision>
  <cp:lastPrinted>2020-12-16T09:06:00Z</cp:lastPrinted>
  <dcterms:created xsi:type="dcterms:W3CDTF">2024-03-21T01:23:00Z</dcterms:created>
  <dcterms:modified xsi:type="dcterms:W3CDTF">2024-03-21T06:19:00Z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89A6A85DB1C24851AD6DEDDD972D79A0</vt:lpwstr>
  </property>
</Properties>
</file>