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风华苑人才房项目财产一切险服务采购报价文件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东莞市滨海湾园区服务有限公司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3E74A88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风华苑人才房项目财产一切险服务采购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报价为：</w:t>
      </w:r>
    </w:p>
    <w:p w14:paraId="10C149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lang w:val="en-US" w:eastAsia="zh-CN"/>
        </w:rPr>
        <w:t>年费费率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（大写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）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。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备注：本报价含税单价，报价税率一律按照增值税专用发票6%考虑，如供应商实际税率低于该税率，业主将根据实际税率扣减费用。</w:t>
      </w:r>
    </w:p>
    <w:p w14:paraId="3DE4A032">
      <w:pPr>
        <w:pStyle w:val="14"/>
        <w:rPr>
          <w:rFonts w:hint="default"/>
          <w:sz w:val="28"/>
          <w:szCs w:val="28"/>
          <w:lang w:val="en-US" w:eastAsia="zh-CN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东莞市滨海湾园区服务有限公司</w:t>
      </w:r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风华苑人才房项目财产一切险服务采购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东莞市滨海湾园区服务有限公司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风华苑人才房项目财产一切险服务采购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1.信用中国(www.creditchina.gov.cn)</w:t>
      </w:r>
    </w:p>
    <w:p w14:paraId="46927525">
      <w:pPr>
        <w:rPr>
          <w:rFonts w:hint="default"/>
          <w:lang w:val="en-US" w:eastAsia="zh-CN"/>
        </w:rPr>
      </w:pPr>
    </w:p>
    <w:p w14:paraId="6CEBB243">
      <w:pPr>
        <w:rPr>
          <w:rFonts w:hint="eastAsia" w:cs="Times New Roman"/>
          <w:b/>
          <w:sz w:val="32"/>
          <w:szCs w:val="32"/>
          <w:lang w:val="en-US" w:eastAsia="zh-CN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br w:type="page"/>
      </w:r>
    </w:p>
    <w:p w14:paraId="6C332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cs="Times New Roman"/>
          <w:b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  <w:r>
        <w:rPr>
          <w:rFonts w:hint="eastAsia" w:cs="Times New Roman"/>
          <w:b/>
          <w:sz w:val="32"/>
          <w:szCs w:val="32"/>
          <w:lang w:val="en-US" w:eastAsia="zh-CN"/>
        </w:rPr>
        <w:t>2.中国政府采购网(www.ccgp.gov.cn)</w:t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东莞市滨海湾园区服务有限公司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风华苑人才房项目财产一切险服务采购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东莞市滨海湾园区服务有限公司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47652FD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九、营业场所照片等证明</w:t>
      </w:r>
    </w:p>
    <w:p w14:paraId="4D48FEB3">
      <w:pPr>
        <w:jc w:val="both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bookmarkStart w:id="2" w:name="_GoBack"/>
      <w:bookmarkEnd w:id="2"/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6"/>
      <w:framePr w:wrap="around" w:vAnchor="text" w:hAnchor="margin" w:xAlign="center" w:y="1"/>
      <w:rPr>
        <w:rStyle w:val="13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B95B71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88532D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C52B65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BC0732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1453</Words>
  <Characters>1524</Characters>
  <Lines>1</Lines>
  <Paragraphs>2</Paragraphs>
  <TotalTime>0</TotalTime>
  <ScaleCrop>false</ScaleCrop>
  <LinksUpToDate>false</LinksUpToDate>
  <CharactersWithSpaces>1756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2026-05-07T01:51:26Z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