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1FDB">
      <w:pPr>
        <w:pStyle w:val="3"/>
      </w:pPr>
    </w:p>
    <w:p w14:paraId="59881A4F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9EA3B9E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052D707B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控股公司及下属子公司车辆维修服务供应商定点</w:t>
      </w:r>
    </w:p>
    <w:p w14:paraId="537794EC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新增服务单位项目</w:t>
      </w:r>
    </w:p>
    <w:p w14:paraId="1D82076C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</w:p>
    <w:p w14:paraId="1372F59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50D867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CBE93D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A1DE3D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DFCD3C">
      <w:pPr>
        <w:spacing w:line="360" w:lineRule="auto"/>
        <w:jc w:val="both"/>
        <w:rPr>
          <w:rFonts w:eastAsia="仿宋_GB2312"/>
          <w:b/>
          <w:sz w:val="32"/>
          <w:szCs w:val="32"/>
        </w:rPr>
      </w:pPr>
    </w:p>
    <w:p w14:paraId="3E06142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372547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3F130418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服务商</w:t>
      </w:r>
      <w:r>
        <w:rPr>
          <w:rFonts w:eastAsia="仿宋_GB2312"/>
          <w:b/>
          <w:sz w:val="32"/>
          <w:szCs w:val="32"/>
        </w:rPr>
        <w:t>：</w:t>
      </w:r>
    </w:p>
    <w:p w14:paraId="7B63B338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64AACDC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503BF82C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52C79BD7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东莞市滨海湾智慧城市运营服务有限公司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EF27C1E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控股公司及下属子公司车辆维修服务供应商定点新增服务单位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《维修清单》的单价作为折扣率为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lang w:val="en-US" w:eastAsia="zh-CN"/>
        </w:rPr>
        <w:t>%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32804C27">
      <w:pPr>
        <w:pStyle w:val="7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771BDC7D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260EF32D">
      <w:pPr>
        <w:spacing w:line="600" w:lineRule="exact"/>
        <w:rPr>
          <w:rFonts w:eastAsia="仿宋_GB2312"/>
          <w:sz w:val="28"/>
          <w:szCs w:val="28"/>
        </w:rPr>
      </w:pPr>
    </w:p>
    <w:p w14:paraId="51CB8E55">
      <w:pPr>
        <w:spacing w:line="600" w:lineRule="exact"/>
        <w:rPr>
          <w:rFonts w:eastAsia="仿宋_GB2312"/>
          <w:sz w:val="28"/>
          <w:szCs w:val="28"/>
        </w:rPr>
      </w:pPr>
    </w:p>
    <w:p w14:paraId="590575AB">
      <w:pPr>
        <w:spacing w:line="600" w:lineRule="exact"/>
        <w:rPr>
          <w:rFonts w:eastAsia="仿宋_GB2312"/>
          <w:sz w:val="28"/>
          <w:szCs w:val="28"/>
        </w:rPr>
      </w:pPr>
    </w:p>
    <w:p w14:paraId="28331D9A">
      <w:pPr>
        <w:spacing w:line="600" w:lineRule="exact"/>
        <w:rPr>
          <w:rFonts w:eastAsia="仿宋_GB2312"/>
          <w:sz w:val="28"/>
          <w:szCs w:val="28"/>
        </w:rPr>
      </w:pPr>
    </w:p>
    <w:p w14:paraId="1925EEB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36D7DD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7D2CB19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170E6BC">
      <w:pPr>
        <w:spacing w:line="6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服务商</w:t>
      </w:r>
      <w:r>
        <w:rPr>
          <w:rFonts w:eastAsia="仿宋_GB2312"/>
          <w:sz w:val="28"/>
          <w:szCs w:val="28"/>
        </w:rPr>
        <w:t>名称（盖公章）：</w:t>
      </w:r>
    </w:p>
    <w:p w14:paraId="753286A5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6696DD81">
      <w:pPr>
        <w:spacing w:line="660" w:lineRule="exac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联系电话：</w:t>
      </w:r>
    </w:p>
    <w:p w14:paraId="5F753046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6ADDE1EA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59B092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1995B059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83C11D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服务商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3C091F59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717896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2A6A17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B5AC0F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4442F0E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5A5075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服务商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78556B5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24761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5919758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42AABF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085E5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B5EEADE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B17636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D39362B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服务商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5509314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8DBC852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5FDDA05D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1C23901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168A3C1A">
      <w:pPr>
        <w:pStyle w:val="4"/>
        <w:spacing w:line="400" w:lineRule="exac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5FD9DF1D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5AE0652">
      <w:pPr>
        <w:pStyle w:val="4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服务商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58E1C94D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86D19EB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75382DA8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D4306D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7734B10E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服务商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B0A96A4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18C33EA1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231BD5E">
      <w:pPr>
        <w:autoSpaceDE w:val="0"/>
        <w:autoSpaceDN w:val="0"/>
        <w:adjustRightInd w:val="0"/>
        <w:spacing w:line="360" w:lineRule="auto"/>
        <w:jc w:val="left"/>
        <w:rPr>
          <w:rFonts w:hint="default" w:eastAsia="仿宋_GB2312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u w:val="none"/>
          <w:lang w:val="en-US" w:eastAsia="zh-CN"/>
        </w:rPr>
        <w:t>委托代理人电话：</w:t>
      </w:r>
    </w:p>
    <w:p w14:paraId="5D8EC777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26D8C9E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019A56F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0F05BF8A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服务商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5A0E19FA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7970D08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73B8E6A1">
      <w:pPr>
        <w:widowControl/>
        <w:jc w:val="left"/>
        <w:rPr>
          <w:rFonts w:eastAsia="仿宋_GB2312"/>
          <w:sz w:val="28"/>
          <w:szCs w:val="28"/>
        </w:rPr>
      </w:pPr>
    </w:p>
    <w:p w14:paraId="7DF3F70C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东莞市滨海湾智慧城市运营服务有限公司</w:t>
      </w:r>
    </w:p>
    <w:p w14:paraId="56C9BCE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控股公司及下属子公司车辆维修服务供应商定点新增服务单位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539B32D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A5E13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17BFB3C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A52D31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0DCCCF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服务商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69A874A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服务商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F194399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C582F6F">
      <w:pPr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3336FA8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A58D12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D48FA4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05ECD2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C226E5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BE3B496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1202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4F7AC6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854562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04A7E5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D85D8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7C4DF2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D4728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CEE4EA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B0528F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F8BBE5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4AF15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65EEC2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E907AE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ED5B02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174A47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4538B5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3C6D9F">
      <w:pPr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eastAsia="仿宋_GB2312"/>
          <w:b/>
          <w:sz w:val="32"/>
          <w:szCs w:val="32"/>
          <w:lang w:eastAsia="zh-CN"/>
        </w:rPr>
        <w:t>维修工人员证明</w:t>
      </w:r>
    </w:p>
    <w:p w14:paraId="3D783566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19424224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0A34382C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35BE1D93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2F0A73F5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3DB5FF7C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64195662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462476CE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58D9D3F0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187F9761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5B50DA39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6062E21B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66BB3FA5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315667E6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7333A44A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42198DF7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3EF218AA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5ADC4D19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4E3CD152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442A83D6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787EF0C4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6CD9D348">
      <w:pPr>
        <w:numPr>
          <w:ilvl w:val="0"/>
          <w:numId w:val="0"/>
        </w:numPr>
        <w:spacing w:line="600" w:lineRule="exact"/>
        <w:jc w:val="both"/>
        <w:rPr>
          <w:rFonts w:hint="eastAsia" w:eastAsia="仿宋_GB2312"/>
          <w:b/>
          <w:sz w:val="32"/>
          <w:szCs w:val="32"/>
          <w:lang w:eastAsia="zh-CN"/>
        </w:rPr>
      </w:pPr>
    </w:p>
    <w:p w14:paraId="634365D3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到场服务承诺函</w:t>
      </w:r>
    </w:p>
    <w:p w14:paraId="15E8A56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0FCB77D9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E123BB2">
      <w:pPr>
        <w:pStyle w:val="4"/>
        <w:spacing w:line="240" w:lineRule="auto"/>
        <w:ind w:firstLine="560" w:firstLineChars="200"/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东莞市滨海湾智慧城市运营服务有限公司</w:t>
      </w:r>
    </w:p>
    <w:p w14:paraId="482E3F43">
      <w:pPr>
        <w:pStyle w:val="4"/>
        <w:spacing w:line="24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2D809670">
      <w:pPr>
        <w:pStyle w:val="4"/>
        <w:spacing w:line="240" w:lineRule="auto"/>
        <w:ind w:firstLine="560" w:firstLineChars="200"/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本公司参加项目名称：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控股公司及下属子公司车辆维修服务供应商定点新增服务单位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的采购活动，并作出以下书面承诺：</w:t>
      </w:r>
    </w:p>
    <w:p w14:paraId="5837AAD7">
      <w:pPr>
        <w:pStyle w:val="4"/>
        <w:spacing w:line="240" w:lineRule="auto"/>
        <w:ind w:firstLine="560" w:firstLineChars="200"/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本公司诺承接到采购人通知后小于等于半个小时到达并处理问题。</w:t>
      </w:r>
    </w:p>
    <w:p w14:paraId="4C4430FD">
      <w:pPr>
        <w:pStyle w:val="4"/>
        <w:spacing w:line="240" w:lineRule="auto"/>
        <w:ind w:firstLine="560" w:firstLineChars="200"/>
        <w:rPr>
          <w:rFonts w:hint="default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特此承诺！</w:t>
      </w:r>
    </w:p>
    <w:p w14:paraId="489E2C17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CA00F0E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C04CE78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681C027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服务商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48DDD0D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或</w:t>
      </w: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16316FAB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EB064D3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43C0D62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A9B437D">
      <w:pPr>
        <w:widowControl/>
        <w:jc w:val="left"/>
        <w:rPr>
          <w:rFonts w:eastAsia="仿宋_GB2312"/>
          <w:sz w:val="28"/>
          <w:szCs w:val="28"/>
        </w:rPr>
      </w:pPr>
    </w:p>
    <w:p w14:paraId="04F58BB4">
      <w:pPr>
        <w:widowControl/>
        <w:jc w:val="left"/>
        <w:rPr>
          <w:rFonts w:eastAsia="仿宋_GB2312"/>
          <w:sz w:val="28"/>
          <w:szCs w:val="28"/>
        </w:rPr>
      </w:pPr>
    </w:p>
    <w:p w14:paraId="4769C8B3">
      <w:pPr>
        <w:widowControl/>
        <w:jc w:val="left"/>
        <w:rPr>
          <w:rFonts w:eastAsia="仿宋_GB2312"/>
          <w:sz w:val="28"/>
          <w:szCs w:val="28"/>
        </w:rPr>
      </w:pPr>
    </w:p>
    <w:p w14:paraId="5AD42000">
      <w:pPr>
        <w:widowControl/>
        <w:jc w:val="left"/>
        <w:rPr>
          <w:rFonts w:eastAsia="仿宋_GB2312"/>
          <w:sz w:val="28"/>
          <w:szCs w:val="28"/>
        </w:rPr>
      </w:pPr>
    </w:p>
    <w:p w14:paraId="73A5197B">
      <w:pPr>
        <w:numPr>
          <w:ilvl w:val="0"/>
          <w:numId w:val="0"/>
        </w:numPr>
        <w:spacing w:line="600" w:lineRule="exact"/>
        <w:jc w:val="center"/>
        <w:rPr>
          <w:rFonts w:hint="default" w:eastAsia="仿宋_GB2312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场地权属证明或租赁合同复印件</w:t>
      </w:r>
    </w:p>
    <w:p w14:paraId="693A9C26">
      <w:pPr>
        <w:pStyle w:val="3"/>
        <w:rPr>
          <w:rFonts w:hint="default"/>
          <w:lang w:val="en-US" w:eastAsia="zh-CN"/>
        </w:rPr>
      </w:pPr>
    </w:p>
    <w:p w14:paraId="2F5834DD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BC4AEBD">
      <w:pPr>
        <w:pStyle w:val="3"/>
        <w:rPr>
          <w:rFonts w:hint="default"/>
          <w:lang w:val="en-US" w:eastAsia="zh-CN"/>
        </w:rPr>
      </w:pPr>
    </w:p>
    <w:p w14:paraId="2A9540EA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35A89AA">
      <w:pPr>
        <w:pStyle w:val="3"/>
        <w:rPr>
          <w:rFonts w:hint="default"/>
          <w:lang w:val="en-US" w:eastAsia="zh-CN"/>
        </w:rPr>
      </w:pPr>
    </w:p>
    <w:p w14:paraId="7C04C79F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759F33F">
      <w:pPr>
        <w:pStyle w:val="3"/>
        <w:rPr>
          <w:rFonts w:hint="default"/>
          <w:lang w:val="en-US" w:eastAsia="zh-CN"/>
        </w:rPr>
      </w:pPr>
    </w:p>
    <w:p w14:paraId="5944FC13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1684636">
      <w:pPr>
        <w:pStyle w:val="3"/>
        <w:rPr>
          <w:rFonts w:hint="default"/>
          <w:lang w:val="en-US" w:eastAsia="zh-CN"/>
        </w:rPr>
      </w:pPr>
    </w:p>
    <w:p w14:paraId="1CEEB66D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9329A95">
      <w:pPr>
        <w:pStyle w:val="3"/>
        <w:rPr>
          <w:rFonts w:hint="default"/>
          <w:lang w:val="en-US" w:eastAsia="zh-CN"/>
        </w:rPr>
      </w:pPr>
    </w:p>
    <w:p w14:paraId="373729C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E395814">
      <w:pPr>
        <w:pStyle w:val="3"/>
        <w:rPr>
          <w:rFonts w:hint="default"/>
          <w:lang w:val="en-US" w:eastAsia="zh-CN"/>
        </w:rPr>
      </w:pPr>
    </w:p>
    <w:p w14:paraId="235DE614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06D3A63">
      <w:pPr>
        <w:pStyle w:val="3"/>
        <w:rPr>
          <w:rFonts w:hint="default"/>
          <w:lang w:val="en-US" w:eastAsia="zh-CN"/>
        </w:rPr>
      </w:pPr>
    </w:p>
    <w:p w14:paraId="3EC6ECF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9BF5C54">
      <w:pPr>
        <w:pStyle w:val="3"/>
        <w:rPr>
          <w:rFonts w:hint="default"/>
          <w:lang w:val="en-US" w:eastAsia="zh-CN"/>
        </w:rPr>
      </w:pPr>
    </w:p>
    <w:p w14:paraId="7B353288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96AC085">
      <w:pPr>
        <w:pStyle w:val="3"/>
        <w:rPr>
          <w:rFonts w:hint="default"/>
          <w:lang w:val="en-US" w:eastAsia="zh-CN"/>
        </w:rPr>
      </w:pPr>
    </w:p>
    <w:p w14:paraId="0C284C64">
      <w:pPr>
        <w:pStyle w:val="3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17555F6">
      <w:pPr>
        <w:rPr>
          <w:rFonts w:hint="default"/>
          <w:lang w:val="en-US" w:eastAsia="zh-CN"/>
        </w:rPr>
      </w:pPr>
    </w:p>
    <w:p w14:paraId="112D2F54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10、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报价需求响应承诺函</w:t>
      </w:r>
    </w:p>
    <w:p w14:paraId="2164B8E7">
      <w:pPr>
        <w:pStyle w:val="3"/>
        <w:rPr>
          <w:rFonts w:hint="eastAsia"/>
          <w:lang w:val="en-US" w:eastAsia="zh-CN"/>
        </w:rPr>
      </w:pPr>
    </w:p>
    <w:p w14:paraId="78A3FF69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东莞市滨海湾智慧城市运营服务有限公司</w:t>
      </w:r>
    </w:p>
    <w:p w14:paraId="69B1B260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控股公司及下属子公司车辆维修服务供应商定点新增服务单位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60074B90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EE2308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59F7DF3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248D19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15AA64B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7BC7E13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001D0482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61544D9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3F46D3A">
      <w:pPr>
        <w:widowControl/>
        <w:jc w:val="left"/>
        <w:rPr>
          <w:rFonts w:eastAsia="仿宋_GB2312"/>
          <w:sz w:val="28"/>
          <w:szCs w:val="28"/>
        </w:rPr>
      </w:pPr>
    </w:p>
    <w:p w14:paraId="73781949">
      <w:pPr>
        <w:widowControl/>
        <w:jc w:val="left"/>
        <w:rPr>
          <w:rFonts w:eastAsia="仿宋_GB2312"/>
          <w:sz w:val="28"/>
          <w:szCs w:val="28"/>
        </w:rPr>
      </w:pPr>
    </w:p>
    <w:p w14:paraId="7F945D26">
      <w:pPr>
        <w:widowControl/>
        <w:jc w:val="left"/>
        <w:rPr>
          <w:rFonts w:eastAsia="仿宋_GB2312"/>
          <w:sz w:val="28"/>
          <w:szCs w:val="28"/>
        </w:rPr>
      </w:pPr>
    </w:p>
    <w:p w14:paraId="23FE7852">
      <w:pPr>
        <w:widowControl/>
        <w:jc w:val="left"/>
        <w:rPr>
          <w:rFonts w:eastAsia="仿宋_GB2312"/>
          <w:sz w:val="28"/>
          <w:szCs w:val="28"/>
        </w:rPr>
      </w:pPr>
    </w:p>
    <w:p w14:paraId="266CE0A4">
      <w:pPr>
        <w:widowControl/>
        <w:jc w:val="left"/>
        <w:rPr>
          <w:rFonts w:eastAsia="仿宋_GB2312"/>
          <w:sz w:val="28"/>
          <w:szCs w:val="28"/>
        </w:rPr>
      </w:pPr>
    </w:p>
    <w:p w14:paraId="402301EA">
      <w:pPr>
        <w:widowControl/>
        <w:jc w:val="left"/>
        <w:rPr>
          <w:rFonts w:eastAsia="仿宋_GB2312"/>
          <w:sz w:val="28"/>
          <w:szCs w:val="28"/>
        </w:rPr>
      </w:pPr>
    </w:p>
    <w:p w14:paraId="540E5902">
      <w:bookmarkStart w:id="2" w:name="_GoBack"/>
      <w:bookmarkEnd w:id="2"/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894A6">
    <w:pPr>
      <w:pStyle w:val="5"/>
      <w:framePr w:wrap="around" w:vAnchor="text" w:hAnchor="margin" w:xAlign="center" w:y="1"/>
      <w:rPr>
        <w:rStyle w:val="10"/>
      </w:rPr>
    </w:pPr>
  </w:p>
  <w:p w14:paraId="4E3A55E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DA635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069F"/>
    <w:rsid w:val="084C6FA6"/>
    <w:rsid w:val="0F74257F"/>
    <w:rsid w:val="19854889"/>
    <w:rsid w:val="1A031F97"/>
    <w:rsid w:val="27A54B5D"/>
    <w:rsid w:val="2C213B69"/>
    <w:rsid w:val="33272CB0"/>
    <w:rsid w:val="3E564538"/>
    <w:rsid w:val="5A316B41"/>
    <w:rsid w:val="5B6E2749"/>
    <w:rsid w:val="5FEA2F74"/>
    <w:rsid w:val="62461C6D"/>
    <w:rsid w:val="6403069F"/>
    <w:rsid w:val="72334707"/>
    <w:rsid w:val="7490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2">
    <w:name w:val="heading 2"/>
    <w:basedOn w:val="1"/>
    <w:next w:val="1"/>
    <w:qFormat/>
    <w:uiPriority w:val="1"/>
    <w:pPr>
      <w:ind w:left="3269" w:right="3372"/>
      <w:jc w:val="center"/>
      <w:outlineLvl w:val="1"/>
    </w:pPr>
    <w:rPr>
      <w:rFonts w:ascii="宋体" w:hAnsi="宋体" w:cs="宋体"/>
      <w:b/>
      <w:bCs/>
      <w:sz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2025-07-14T00:55:00Z</dcterms:created>
  <dc:creator>nhnhn</dc:creator>
  <cp:lastModifiedBy>nhnhn</cp:lastModifiedBy>
  <dcterms:modified xsi:type="dcterms:W3CDTF">2025-07-14T00:56:48Z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86B2CFADE7D14DFDB3E1B1682821A033_11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