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滨智城及控股公司处置一批闲置资产价值评估项目报名资料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2DE0FEDA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6054B0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>新区控股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滨智城及控股公司处置一批闲置资产价值评估项目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7D871164">
      <w:pP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5C7B9C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8E343A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7B193B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BE7147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D36752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144893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260C9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270</Words>
  <Characters>273</Characters>
  <Lines>1</Lines>
  <Paragraphs>2</Paragraphs>
  <TotalTime>0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2025-12-08T03:14:06Z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F6F3EECB6F70401D8E0661A1716CD4EA_13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