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6217BF6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滨海湾智通公司资产及存货拍卖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（第三次）报价文件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东莞滨海湾智通人力资源服务有限公司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310770A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滨海湾智通公司资产及存货拍卖（第三</w:t>
      </w:r>
      <w:bookmarkStart w:id="0" w:name="_GoBack"/>
      <w:bookmarkEnd w:id="0"/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次）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</w:p>
    <w:p w14:paraId="2715945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办公家具：报价为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5AEF38F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设备：报价为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24E36A3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存货：报价为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4A31656A">
      <w:pPr>
        <w:pStyle w:val="14"/>
        <w:rPr>
          <w:rFonts w:hint="default"/>
          <w:lang w:val="en-US" w:eastAsia="zh-CN"/>
        </w:rPr>
      </w:pPr>
    </w:p>
    <w:p w14:paraId="00639E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</w:t>
      </w:r>
      <w:r>
        <w:rPr>
          <w:rFonts w:hint="eastAsia" w:cs="Times New Roman"/>
          <w:sz w:val="32"/>
          <w:szCs w:val="32"/>
          <w:lang w:val="en-US" w:eastAsia="zh-CN"/>
        </w:rPr>
        <w:t>签字及盖章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4786350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联系电话：</w:t>
      </w:r>
    </w:p>
    <w:p w14:paraId="3376AA61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、身份证复印件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6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6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6BBB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3E27FD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874772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EE1985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B67A1F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3F65643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DE1D35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3E6C98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36A95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4E26FB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6F7397C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A5635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3FF00DB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74BDA"/>
    <w:rsid w:val="5A28157C"/>
    <w:rsid w:val="5A2E5F69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7272F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C64112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2"/>
    <w:link w:val="7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3</Pages>
  <Words>195</Words>
  <Characters>201</Characters>
  <Lines>1</Lines>
  <Paragraphs>2</Paragraphs>
  <TotalTime>0</TotalTime>
  <ScaleCrop>false</ScaleCrop>
  <LinksUpToDate>false</LinksUpToDate>
  <CharactersWithSpaces>239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2026-06-30T02:51:33Z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CE370B789E4143E7A77A293BADB8C285_13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